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402"/>
      </w:tblGrid>
      <w:tr w:rsidR="008B43F0" w:rsidRPr="00255B09" w:rsidTr="00094CF7">
        <w:trPr>
          <w:trHeight w:val="827"/>
          <w:jc w:val="center"/>
        </w:trPr>
        <w:tc>
          <w:tcPr>
            <w:tcW w:w="4848" w:type="dxa"/>
          </w:tcPr>
          <w:p w:rsidR="008B43F0" w:rsidRPr="00255B09" w:rsidRDefault="008B43F0" w:rsidP="00094CF7">
            <w:pPr>
              <w:rPr>
                <w:rFonts w:ascii="Times New Roman" w:hAnsi="Times New Roman" w:cs="Times New Roman"/>
                <w:sz w:val="24"/>
              </w:rPr>
            </w:pPr>
            <w:r w:rsidRPr="00255B09">
              <w:rPr>
                <w:rFonts w:ascii="Times New Roman" w:hAnsi="Times New Roman" w:cs="Times New Roman"/>
                <w:sz w:val="24"/>
              </w:rPr>
              <w:t>SỞ Y TẾ THÁI BÌNH</w:t>
            </w:r>
          </w:p>
          <w:p w:rsidR="008B43F0" w:rsidRPr="00255B09" w:rsidRDefault="008B43F0" w:rsidP="00094CF7">
            <w:pPr>
              <w:rPr>
                <w:rFonts w:ascii="Times New Roman" w:hAnsi="Times New Roman" w:cs="Times New Roman"/>
                <w:b/>
                <w:sz w:val="24"/>
              </w:rPr>
            </w:pPr>
            <w:r w:rsidRPr="00255B09">
              <w:rPr>
                <w:rFonts w:ascii="Times New Roman" w:hAnsi="Times New Roman" w:cs="Times New Roman"/>
                <w:b/>
                <w:sz w:val="24"/>
              </w:rPr>
              <w:t>BỆNH VIỆN ĐA KHOA ĐÔNG HƯNG</w:t>
            </w:r>
          </w:p>
          <w:p w:rsidR="008B43F0" w:rsidRPr="00255B09" w:rsidRDefault="008B43F0" w:rsidP="00094CF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60288" behindDoc="0" locked="0" layoutInCell="1" allowOverlap="1" wp14:anchorId="61001310" wp14:editId="5AE847B2">
                      <wp:simplePos x="0" y="0"/>
                      <wp:positionH relativeFrom="column">
                        <wp:posOffset>816610</wp:posOffset>
                      </wp:positionH>
                      <wp:positionV relativeFrom="paragraph">
                        <wp:posOffset>38100</wp:posOffset>
                      </wp:positionV>
                      <wp:extent cx="1264920" cy="0"/>
                      <wp:effectExtent l="12065"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0E585" id="_x0000_t32" coordsize="21600,21600" o:spt="32" o:oned="t" path="m,l21600,21600e" filled="f">
                      <v:path arrowok="t" fillok="f" o:connecttype="none"/>
                      <o:lock v:ext="edit" shapetype="t"/>
                    </v:shapetype>
                    <v:shape id="Straight Arrow Connector 4" o:spid="_x0000_s1026" type="#_x0000_t32" style="position:absolute;margin-left:64.3pt;margin-top:3pt;width:9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E0m4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"/>
                  </w:pict>
                </mc:Fallback>
              </mc:AlternateContent>
            </w:r>
          </w:p>
        </w:tc>
        <w:tc>
          <w:tcPr>
            <w:tcW w:w="5402" w:type="dxa"/>
          </w:tcPr>
          <w:p w:rsidR="008B43F0" w:rsidRPr="00255B09" w:rsidRDefault="008B43F0" w:rsidP="00094CF7">
            <w:pPr>
              <w:rPr>
                <w:rFonts w:ascii="Times New Roman" w:hAnsi="Times New Roman" w:cs="Times New Roman"/>
                <w:b/>
                <w:sz w:val="24"/>
              </w:rPr>
            </w:pPr>
            <w:r w:rsidRPr="00255B09">
              <w:rPr>
                <w:rFonts w:ascii="Times New Roman" w:hAnsi="Times New Roman" w:cs="Times New Roman"/>
                <w:b/>
                <w:sz w:val="24"/>
              </w:rPr>
              <w:t>CỘNG HÒA XÃ HỘI CHỦ NGHĨA VIỆT NAM</w:t>
            </w:r>
          </w:p>
          <w:p w:rsidR="008B43F0" w:rsidRPr="00255B09" w:rsidRDefault="008B43F0" w:rsidP="00094CF7">
            <w:pPr>
              <w:rPr>
                <w:rFonts w:ascii="Times New Roman" w:hAnsi="Times New Roman" w:cs="Times New Roman"/>
                <w:b/>
                <w:sz w:val="26"/>
                <w:szCs w:val="26"/>
              </w:rPr>
            </w:pPr>
            <w:r w:rsidRPr="00255B09">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1C134D4F" wp14:editId="2B899AC7">
                      <wp:simplePos x="0" y="0"/>
                      <wp:positionH relativeFrom="column">
                        <wp:posOffset>620395</wp:posOffset>
                      </wp:positionH>
                      <wp:positionV relativeFrom="paragraph">
                        <wp:posOffset>213360</wp:posOffset>
                      </wp:positionV>
                      <wp:extent cx="2030730" cy="10795"/>
                      <wp:effectExtent l="10795" t="13335" r="635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073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7BE50" id="Straight Arrow Connector 5" o:spid="_x0000_s1026" type="#_x0000_t32" style="position:absolute;margin-left:48.85pt;margin-top:16.8pt;width:159.9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"/>
                  </w:pict>
                </mc:Fallback>
              </mc:AlternateContent>
            </w:r>
            <w:r w:rsidRPr="00255B09">
              <w:rPr>
                <w:rFonts w:ascii="Times New Roman" w:hAnsi="Times New Roman" w:cs="Times New Roman"/>
                <w:b/>
                <w:sz w:val="26"/>
                <w:szCs w:val="26"/>
              </w:rPr>
              <w:t>Độc lập – Tự do – Hạnh phúc</w:t>
            </w:r>
          </w:p>
          <w:p w:rsidR="008B43F0" w:rsidRPr="00255B09" w:rsidRDefault="008B43F0" w:rsidP="00094CF7">
            <w:pPr>
              <w:rPr>
                <w:rFonts w:ascii="Times New Roman" w:hAnsi="Times New Roman" w:cs="Times New Roman"/>
                <w:b/>
                <w:sz w:val="26"/>
                <w:szCs w:val="26"/>
              </w:rPr>
            </w:pPr>
          </w:p>
        </w:tc>
      </w:tr>
      <w:tr w:rsidR="008B43F0" w:rsidRPr="00255B09" w:rsidTr="00094CF7">
        <w:trPr>
          <w:trHeight w:val="961"/>
          <w:jc w:val="center"/>
        </w:trPr>
        <w:tc>
          <w:tcPr>
            <w:tcW w:w="4848" w:type="dxa"/>
          </w:tcPr>
          <w:p w:rsidR="008B43F0" w:rsidRPr="00B250BB" w:rsidRDefault="008B43F0" w:rsidP="00094CF7">
            <w:pPr>
              <w:rPr>
                <w:rFonts w:ascii="Times New Roman" w:hAnsi="Times New Roman" w:cs="Times New Roman"/>
                <w:sz w:val="26"/>
                <w:szCs w:val="26"/>
              </w:rPr>
            </w:pPr>
            <w:r w:rsidRPr="00B250BB">
              <w:rPr>
                <w:rFonts w:ascii="Times New Roman" w:hAnsi="Times New Roman" w:cs="Times New Roman"/>
                <w:sz w:val="26"/>
                <w:szCs w:val="26"/>
              </w:rPr>
              <w:t>Số:             /</w:t>
            </w:r>
            <w:r>
              <w:rPr>
                <w:rFonts w:ascii="Times New Roman" w:hAnsi="Times New Roman" w:cs="Times New Roman"/>
                <w:sz w:val="26"/>
                <w:szCs w:val="26"/>
                <w:lang w:val="en-US"/>
              </w:rPr>
              <w:t>TB</w:t>
            </w:r>
            <w:r w:rsidRPr="00B250BB">
              <w:rPr>
                <w:rFonts w:ascii="Times New Roman" w:hAnsi="Times New Roman" w:cs="Times New Roman"/>
                <w:sz w:val="26"/>
                <w:szCs w:val="26"/>
              </w:rPr>
              <w:t>-BV</w:t>
            </w:r>
          </w:p>
          <w:p w:rsidR="008B43F0" w:rsidRPr="00C476F4" w:rsidRDefault="008B43F0" w:rsidP="00C476F4">
            <w:pPr>
              <w:rPr>
                <w:rFonts w:ascii="Times New Roman" w:hAnsi="Times New Roman" w:cs="Times New Roman"/>
                <w:color w:val="auto"/>
                <w:sz w:val="23"/>
                <w:szCs w:val="23"/>
                <w:lang w:val="en-US"/>
              </w:rPr>
            </w:pPr>
            <w:r w:rsidRPr="001206C6">
              <w:rPr>
                <w:rFonts w:ascii="Times New Roman" w:hAnsi="Times New Roman" w:cs="Times New Roman"/>
                <w:color w:val="auto"/>
                <w:sz w:val="23"/>
                <w:szCs w:val="23"/>
                <w:lang w:val="en-US"/>
              </w:rPr>
              <w:t xml:space="preserve">V/v mời báo giá </w:t>
            </w:r>
            <w:r w:rsidR="00824EFE">
              <w:rPr>
                <w:rFonts w:ascii="Times New Roman" w:hAnsi="Times New Roman" w:cs="Times New Roman"/>
                <w:color w:val="auto"/>
                <w:sz w:val="23"/>
                <w:szCs w:val="23"/>
                <w:lang w:val="en-US"/>
              </w:rPr>
              <w:t xml:space="preserve">dịch vụ </w:t>
            </w:r>
            <w:r w:rsidR="00C476F4">
              <w:rPr>
                <w:rFonts w:ascii="Times New Roman" w:hAnsi="Times New Roman" w:cs="Times New Roman"/>
                <w:color w:val="auto"/>
                <w:sz w:val="23"/>
                <w:szCs w:val="23"/>
                <w:lang w:val="en-US"/>
              </w:rPr>
              <w:t>bảo vệ 24/24 giờ tại Bệnh viện Đa khoa Đông Hưng năm 2024-2025</w:t>
            </w:r>
            <w:r w:rsidRPr="001206C6">
              <w:rPr>
                <w:rFonts w:ascii="Times New Roman" w:hAnsi="Times New Roman" w:cs="Times New Roman"/>
                <w:sz w:val="23"/>
                <w:szCs w:val="23"/>
              </w:rPr>
              <w:t xml:space="preserve"> </w:t>
            </w:r>
          </w:p>
        </w:tc>
        <w:tc>
          <w:tcPr>
            <w:tcW w:w="5402" w:type="dxa"/>
          </w:tcPr>
          <w:p w:rsidR="008B43F0" w:rsidRPr="002B7EF4" w:rsidRDefault="008B43F0" w:rsidP="00C476F4">
            <w:pPr>
              <w:rPr>
                <w:rFonts w:ascii="Times New Roman" w:hAnsi="Times New Roman" w:cs="Times New Roman"/>
                <w:i/>
                <w:sz w:val="26"/>
                <w:szCs w:val="26"/>
                <w:lang w:val="en-US"/>
              </w:rPr>
            </w:pPr>
            <w:r w:rsidRPr="00B250BB">
              <w:rPr>
                <w:rFonts w:ascii="Times New Roman" w:hAnsi="Times New Roman" w:cs="Times New Roman"/>
                <w:i/>
                <w:sz w:val="26"/>
                <w:szCs w:val="26"/>
              </w:rPr>
              <w:t xml:space="preserve">Đông Hưng, ngày      tháng </w:t>
            </w:r>
            <w:r w:rsidR="00C476F4">
              <w:rPr>
                <w:rFonts w:ascii="Times New Roman" w:hAnsi="Times New Roman" w:cs="Times New Roman"/>
                <w:i/>
                <w:sz w:val="26"/>
                <w:szCs w:val="26"/>
                <w:lang w:val="en-US"/>
              </w:rPr>
              <w:t>8</w:t>
            </w:r>
            <w:r w:rsidRPr="00B250BB">
              <w:rPr>
                <w:rFonts w:ascii="Times New Roman" w:hAnsi="Times New Roman" w:cs="Times New Roman"/>
                <w:i/>
                <w:sz w:val="26"/>
                <w:szCs w:val="26"/>
              </w:rPr>
              <w:t xml:space="preserve"> năm 202</w:t>
            </w:r>
            <w:r>
              <w:rPr>
                <w:rFonts w:ascii="Times New Roman" w:hAnsi="Times New Roman" w:cs="Times New Roman"/>
                <w:i/>
                <w:sz w:val="26"/>
                <w:szCs w:val="26"/>
                <w:lang w:val="en-US"/>
              </w:rPr>
              <w:t>4</w:t>
            </w:r>
          </w:p>
        </w:tc>
      </w:tr>
    </w:tbl>
    <w:p w:rsidR="00C476F4" w:rsidRDefault="00C476F4">
      <w:pPr>
        <w:rPr>
          <w:rFonts w:ascii="Times New Roman" w:hAnsi="Times New Roman" w:cs="Times New Roman"/>
          <w:b/>
          <w:sz w:val="28"/>
          <w:szCs w:val="28"/>
          <w:lang w:val="en-US"/>
        </w:rPr>
      </w:pPr>
    </w:p>
    <w:p w:rsidR="0045717C" w:rsidRPr="0045717C" w:rsidRDefault="008B43F0">
      <w:pPr>
        <w:rPr>
          <w:rFonts w:ascii="Times New Roman" w:hAnsi="Times New Roman" w:cs="Times New Roman"/>
          <w:b/>
          <w:sz w:val="27"/>
          <w:szCs w:val="27"/>
          <w:lang w:val="en-US"/>
        </w:rPr>
      </w:pPr>
      <w:r w:rsidRPr="0045717C">
        <w:rPr>
          <w:rFonts w:ascii="Times New Roman" w:hAnsi="Times New Roman" w:cs="Times New Roman"/>
          <w:b/>
          <w:sz w:val="27"/>
          <w:szCs w:val="27"/>
          <w:lang w:val="en-US"/>
        </w:rPr>
        <w:t>TH</w:t>
      </w:r>
      <w:r w:rsidR="0045717C" w:rsidRPr="0045717C">
        <w:rPr>
          <w:rFonts w:ascii="Times New Roman" w:hAnsi="Times New Roman" w:cs="Times New Roman"/>
          <w:b/>
          <w:sz w:val="27"/>
          <w:szCs w:val="27"/>
          <w:lang w:val="en-US"/>
        </w:rPr>
        <w:t>ÔNG BÁO</w:t>
      </w:r>
    </w:p>
    <w:p w:rsidR="006501E8" w:rsidRPr="006501E8" w:rsidRDefault="0045717C" w:rsidP="0045717C">
      <w:pPr>
        <w:rPr>
          <w:rFonts w:ascii="Times New Roman" w:hAnsi="Times New Roman" w:cs="Times New Roman"/>
          <w:b/>
          <w:sz w:val="28"/>
          <w:szCs w:val="28"/>
          <w:lang w:val="en-US"/>
        </w:rPr>
      </w:pPr>
      <w:r w:rsidRPr="006501E8">
        <w:rPr>
          <w:rFonts w:ascii="Times New Roman" w:hAnsi="Times New Roman" w:cs="Times New Roman"/>
          <w:b/>
          <w:sz w:val="28"/>
          <w:szCs w:val="28"/>
          <w:lang w:val="en-US"/>
        </w:rPr>
        <w:t xml:space="preserve">Về việc mời báo giá dịch vụ bảo vệ 24/24 giờ </w:t>
      </w:r>
    </w:p>
    <w:p w:rsidR="008B43F0" w:rsidRPr="006501E8" w:rsidRDefault="0045717C" w:rsidP="0045717C">
      <w:pPr>
        <w:rPr>
          <w:rFonts w:ascii="Times New Roman" w:hAnsi="Times New Roman" w:cs="Times New Roman"/>
          <w:b/>
          <w:sz w:val="28"/>
          <w:szCs w:val="28"/>
          <w:lang w:val="en-US"/>
        </w:rPr>
      </w:pPr>
      <w:r w:rsidRPr="006501E8">
        <w:rPr>
          <w:rFonts w:ascii="Times New Roman" w:hAnsi="Times New Roman" w:cs="Times New Roman"/>
          <w:b/>
          <w:sz w:val="28"/>
          <w:szCs w:val="28"/>
          <w:lang w:val="en-US"/>
        </w:rPr>
        <w:t>tại Bệnh viện Đa khoa Đông Hưng năm 2024-2025</w:t>
      </w:r>
    </w:p>
    <w:p w:rsidR="0045717C" w:rsidRPr="0045717C" w:rsidRDefault="006501E8" w:rsidP="0045717C">
      <w:pPr>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2376667</wp:posOffset>
                </wp:positionH>
                <wp:positionV relativeFrom="paragraph">
                  <wp:posOffset>4445</wp:posOffset>
                </wp:positionV>
                <wp:extent cx="1091821" cy="6824"/>
                <wp:effectExtent l="0" t="0" r="32385" b="31750"/>
                <wp:wrapNone/>
                <wp:docPr id="1" name="Straight Connector 1"/>
                <wp:cNvGraphicFramePr/>
                <a:graphic xmlns:a="http://schemas.openxmlformats.org/drawingml/2006/main">
                  <a:graphicData uri="http://schemas.microsoft.com/office/word/2010/wordprocessingShape">
                    <wps:wsp>
                      <wps:cNvCnPr/>
                      <wps:spPr>
                        <a:xfrm flipV="1">
                          <a:off x="0" y="0"/>
                          <a:ext cx="10918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C4B35"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7.15pt,.35pt" to="27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" strokecolor="black [3200]" strokeweight=".5pt">
                <v:stroke joinstyle="miter"/>
              </v:line>
            </w:pict>
          </mc:Fallback>
        </mc:AlternateContent>
      </w:r>
    </w:p>
    <w:p w:rsidR="006501E8" w:rsidRDefault="008B43F0" w:rsidP="008B43F0">
      <w:pPr>
        <w:rPr>
          <w:rFonts w:ascii="Times New Roman" w:hAnsi="Times New Roman" w:cs="Times New Roman"/>
          <w:bCs/>
          <w:sz w:val="28"/>
          <w:szCs w:val="28"/>
          <w:shd w:val="clear" w:color="auto" w:fill="FFFFFF"/>
        </w:rPr>
      </w:pPr>
      <w:r w:rsidRPr="008B43F0">
        <w:rPr>
          <w:rFonts w:ascii="Times New Roman" w:hAnsi="Times New Roman" w:cs="Times New Roman"/>
          <w:bCs/>
          <w:sz w:val="28"/>
          <w:szCs w:val="28"/>
          <w:shd w:val="clear" w:color="auto" w:fill="FFFFFF"/>
        </w:rPr>
        <w:t xml:space="preserve">Kính gửi: </w:t>
      </w:r>
      <w:r>
        <w:rPr>
          <w:rFonts w:ascii="Times New Roman" w:hAnsi="Times New Roman" w:cs="Times New Roman"/>
          <w:bCs/>
          <w:sz w:val="28"/>
          <w:szCs w:val="28"/>
          <w:shd w:val="clear" w:color="auto" w:fill="FFFFFF"/>
          <w:lang w:val="en-US"/>
        </w:rPr>
        <w:t>Các</w:t>
      </w:r>
      <w:r w:rsidRPr="008B43F0">
        <w:rPr>
          <w:rFonts w:ascii="Times New Roman" w:hAnsi="Times New Roman" w:cs="Times New Roman"/>
          <w:bCs/>
          <w:sz w:val="28"/>
          <w:szCs w:val="28"/>
          <w:shd w:val="clear" w:color="auto" w:fill="FFFFFF"/>
          <w:lang w:val="en-US"/>
        </w:rPr>
        <w:t xml:space="preserve"> </w:t>
      </w:r>
      <w:r w:rsidR="006501E8">
        <w:rPr>
          <w:rFonts w:ascii="Times New Roman" w:hAnsi="Times New Roman" w:cs="Times New Roman"/>
          <w:bCs/>
          <w:sz w:val="28"/>
          <w:szCs w:val="28"/>
          <w:shd w:val="clear" w:color="auto" w:fill="FFFFFF"/>
          <w:lang w:val="en-US"/>
        </w:rPr>
        <w:t>c</w:t>
      </w:r>
      <w:r w:rsidRPr="008B43F0">
        <w:rPr>
          <w:rFonts w:ascii="Times New Roman" w:hAnsi="Times New Roman" w:cs="Times New Roman"/>
          <w:bCs/>
          <w:sz w:val="28"/>
          <w:szCs w:val="28"/>
          <w:shd w:val="clear" w:color="auto" w:fill="FFFFFF"/>
          <w:lang w:val="en-US"/>
        </w:rPr>
        <w:t>ông ty</w:t>
      </w:r>
      <w:r w:rsidR="00C476F4">
        <w:rPr>
          <w:rFonts w:ascii="Times New Roman" w:hAnsi="Times New Roman" w:cs="Times New Roman"/>
          <w:bCs/>
          <w:sz w:val="28"/>
          <w:szCs w:val="28"/>
          <w:shd w:val="clear" w:color="auto" w:fill="FFFFFF"/>
          <w:lang w:val="en-US"/>
        </w:rPr>
        <w:t xml:space="preserve">, </w:t>
      </w:r>
      <w:r w:rsidR="00A41427">
        <w:rPr>
          <w:rFonts w:ascii="Times New Roman" w:hAnsi="Times New Roman" w:cs="Times New Roman"/>
          <w:bCs/>
          <w:sz w:val="28"/>
          <w:szCs w:val="28"/>
          <w:shd w:val="clear" w:color="auto" w:fill="FFFFFF"/>
          <w:lang w:val="en-US"/>
        </w:rPr>
        <w:t>doanh nghiệp, đơn vị kinh doanh</w:t>
      </w:r>
      <w:r w:rsidRPr="008B43F0">
        <w:rPr>
          <w:rFonts w:ascii="Times New Roman" w:hAnsi="Times New Roman" w:cs="Times New Roman"/>
          <w:bCs/>
          <w:sz w:val="28"/>
          <w:szCs w:val="28"/>
          <w:shd w:val="clear" w:color="auto" w:fill="FFFFFF"/>
        </w:rPr>
        <w:t xml:space="preserve"> </w:t>
      </w:r>
    </w:p>
    <w:p w:rsidR="008B43F0" w:rsidRPr="008B43F0" w:rsidRDefault="008B43F0" w:rsidP="008B43F0">
      <w:pPr>
        <w:rPr>
          <w:rFonts w:ascii="Times New Roman" w:hAnsi="Times New Roman" w:cs="Times New Roman"/>
          <w:bCs/>
          <w:sz w:val="28"/>
          <w:szCs w:val="28"/>
          <w:shd w:val="clear" w:color="auto" w:fill="FFFFFF"/>
        </w:rPr>
      </w:pPr>
      <w:r w:rsidRPr="008B43F0">
        <w:rPr>
          <w:rFonts w:ascii="Times New Roman" w:hAnsi="Times New Roman" w:cs="Times New Roman"/>
          <w:bCs/>
          <w:sz w:val="28"/>
          <w:szCs w:val="28"/>
          <w:shd w:val="clear" w:color="auto" w:fill="FFFFFF"/>
        </w:rPr>
        <w:t>cung cấp</w:t>
      </w:r>
      <w:r>
        <w:rPr>
          <w:rFonts w:ascii="Times New Roman" w:hAnsi="Times New Roman" w:cs="Times New Roman"/>
          <w:bCs/>
          <w:sz w:val="28"/>
          <w:szCs w:val="28"/>
          <w:shd w:val="clear" w:color="auto" w:fill="FFFFFF"/>
          <w:lang w:val="en-US"/>
        </w:rPr>
        <w:t xml:space="preserve"> dịch vụ </w:t>
      </w:r>
      <w:r w:rsidR="00C476F4">
        <w:rPr>
          <w:rFonts w:ascii="Times New Roman" w:hAnsi="Times New Roman" w:cs="Times New Roman"/>
          <w:bCs/>
          <w:sz w:val="28"/>
          <w:szCs w:val="28"/>
          <w:shd w:val="clear" w:color="auto" w:fill="FFFFFF"/>
          <w:lang w:val="en-US"/>
        </w:rPr>
        <w:t>bảo vệ</w:t>
      </w:r>
      <w:r w:rsidRPr="008B43F0">
        <w:rPr>
          <w:rFonts w:ascii="Times New Roman" w:hAnsi="Times New Roman" w:cs="Times New Roman"/>
          <w:bCs/>
          <w:sz w:val="28"/>
          <w:szCs w:val="28"/>
          <w:shd w:val="clear" w:color="auto" w:fill="FFFFFF"/>
        </w:rPr>
        <w:t xml:space="preserve"> tại Việt Nam</w:t>
      </w:r>
    </w:p>
    <w:p w:rsidR="008B43F0" w:rsidRPr="00E25689" w:rsidRDefault="008B43F0" w:rsidP="008B43F0">
      <w:pPr>
        <w:rPr>
          <w:rFonts w:ascii="Times New Roman" w:hAnsi="Times New Roman" w:cs="Times New Roman"/>
          <w:sz w:val="18"/>
          <w:szCs w:val="28"/>
        </w:rPr>
      </w:pPr>
    </w:p>
    <w:p w:rsidR="008B43F0" w:rsidRPr="008B43F0" w:rsidRDefault="008B43F0" w:rsidP="00E25689">
      <w:pPr>
        <w:spacing w:before="120" w:after="120"/>
        <w:ind w:firstLine="720"/>
        <w:jc w:val="both"/>
        <w:rPr>
          <w:rFonts w:ascii="Times New Roman" w:eastAsiaTheme="minorHAnsi" w:hAnsi="Times New Roman" w:cs="Times New Roman"/>
          <w:iCs/>
          <w:sz w:val="28"/>
          <w:szCs w:val="28"/>
          <w:shd w:val="clear" w:color="auto" w:fill="FFFFFF"/>
          <w:lang w:val="en-US"/>
        </w:rPr>
      </w:pPr>
      <w:r>
        <w:rPr>
          <w:rFonts w:ascii="Times New Roman" w:eastAsiaTheme="minorHAnsi" w:hAnsi="Times New Roman" w:cs="Times New Roman"/>
          <w:iCs/>
          <w:sz w:val="28"/>
          <w:szCs w:val="28"/>
          <w:shd w:val="clear" w:color="auto" w:fill="FFFFFF"/>
          <w:lang w:val="en-US"/>
        </w:rPr>
        <w:t>Căn cứ Quyết định số</w:t>
      </w:r>
      <w:r w:rsidR="00ED47D4">
        <w:rPr>
          <w:rFonts w:ascii="Times New Roman" w:eastAsiaTheme="minorHAnsi" w:hAnsi="Times New Roman" w:cs="Times New Roman"/>
          <w:iCs/>
          <w:sz w:val="28"/>
          <w:szCs w:val="28"/>
          <w:shd w:val="clear" w:color="auto" w:fill="FFFFFF"/>
          <w:lang w:val="en-US"/>
        </w:rPr>
        <w:t xml:space="preserve"> 439</w:t>
      </w:r>
      <w:r>
        <w:rPr>
          <w:rFonts w:ascii="Times New Roman" w:eastAsiaTheme="minorHAnsi" w:hAnsi="Times New Roman" w:cs="Times New Roman"/>
          <w:iCs/>
          <w:sz w:val="28"/>
          <w:szCs w:val="28"/>
          <w:shd w:val="clear" w:color="auto" w:fill="FFFFFF"/>
          <w:lang w:val="en-US"/>
        </w:rPr>
        <w:t xml:space="preserve">/QĐ-BV ngày </w:t>
      </w:r>
      <w:r w:rsidR="00C476F4">
        <w:rPr>
          <w:rFonts w:ascii="Times New Roman" w:eastAsiaTheme="minorHAnsi" w:hAnsi="Times New Roman" w:cs="Times New Roman"/>
          <w:iCs/>
          <w:sz w:val="28"/>
          <w:szCs w:val="28"/>
          <w:shd w:val="clear" w:color="auto" w:fill="FFFFFF"/>
          <w:lang w:val="en-US"/>
        </w:rPr>
        <w:t>26/8</w:t>
      </w:r>
      <w:r>
        <w:rPr>
          <w:rFonts w:ascii="Times New Roman" w:eastAsiaTheme="minorHAnsi" w:hAnsi="Times New Roman" w:cs="Times New Roman"/>
          <w:iCs/>
          <w:sz w:val="28"/>
          <w:szCs w:val="28"/>
          <w:shd w:val="clear" w:color="auto" w:fill="FFFFFF"/>
          <w:lang w:val="en-US"/>
        </w:rPr>
        <w:t xml:space="preserve">/2024 của Giám đốc Bệnh viện Đa khoa Đông Hưng về việc phê duyệt </w:t>
      </w:r>
      <w:r w:rsidR="00C476F4">
        <w:rPr>
          <w:rFonts w:ascii="Times New Roman" w:eastAsiaTheme="minorHAnsi" w:hAnsi="Times New Roman" w:cs="Times New Roman"/>
          <w:iCs/>
          <w:sz w:val="28"/>
          <w:szCs w:val="28"/>
          <w:shd w:val="clear" w:color="auto" w:fill="FFFFFF"/>
          <w:lang w:val="en-US"/>
        </w:rPr>
        <w:t>kế hoạch thuê dịch vụ bảo vệ 24/24 giờ</w:t>
      </w:r>
      <w:r w:rsidRPr="008B43F0">
        <w:rPr>
          <w:rFonts w:ascii="Times New Roman" w:eastAsiaTheme="minorHAnsi" w:hAnsi="Times New Roman" w:cs="Times New Roman"/>
          <w:iCs/>
          <w:sz w:val="28"/>
          <w:szCs w:val="28"/>
          <w:shd w:val="clear" w:color="auto" w:fill="FFFFFF"/>
          <w:lang w:val="en-US"/>
        </w:rPr>
        <w:t xml:space="preserve"> tại Bệnh viện Đa khoa Đông Hưng</w:t>
      </w:r>
      <w:r w:rsidR="00C476F4">
        <w:rPr>
          <w:rFonts w:ascii="Times New Roman" w:eastAsiaTheme="minorHAnsi" w:hAnsi="Times New Roman" w:cs="Times New Roman"/>
          <w:iCs/>
          <w:sz w:val="28"/>
          <w:szCs w:val="28"/>
          <w:shd w:val="clear" w:color="auto" w:fill="FFFFFF"/>
          <w:lang w:val="en-US"/>
        </w:rPr>
        <w:t xml:space="preserve"> năm 2024-2025</w:t>
      </w:r>
      <w:r>
        <w:rPr>
          <w:rFonts w:ascii="Times New Roman" w:eastAsiaTheme="minorHAnsi" w:hAnsi="Times New Roman" w:cs="Times New Roman"/>
          <w:iCs/>
          <w:sz w:val="28"/>
          <w:szCs w:val="28"/>
          <w:shd w:val="clear" w:color="auto" w:fill="FFFFFF"/>
          <w:lang w:val="en-US"/>
        </w:rPr>
        <w:t>;</w:t>
      </w:r>
    </w:p>
    <w:p w:rsidR="008B43F0" w:rsidRPr="008B43F0" w:rsidRDefault="00C476F4" w:rsidP="00E25689">
      <w:pPr>
        <w:tabs>
          <w:tab w:val="left" w:pos="993"/>
        </w:tabs>
        <w:spacing w:before="120" w:after="120"/>
        <w:ind w:firstLine="720"/>
        <w:jc w:val="both"/>
        <w:rPr>
          <w:rFonts w:ascii="Times New Roman" w:eastAsiaTheme="minorHAnsi" w:hAnsi="Times New Roman" w:cs="Times New Roman"/>
          <w:sz w:val="28"/>
          <w:szCs w:val="28"/>
          <w:shd w:val="clear" w:color="auto" w:fill="FFFFFF"/>
          <w:lang w:val="en-US"/>
        </w:rPr>
      </w:pPr>
      <w:r>
        <w:rPr>
          <w:rFonts w:ascii="Times New Roman" w:eastAsiaTheme="minorHAnsi" w:hAnsi="Times New Roman" w:cs="Times New Roman"/>
          <w:iCs/>
          <w:sz w:val="28"/>
          <w:szCs w:val="28"/>
          <w:shd w:val="clear" w:color="auto" w:fill="FFFFFF"/>
          <w:lang w:val="en-US"/>
        </w:rPr>
        <w:t xml:space="preserve">Để </w:t>
      </w:r>
      <w:r w:rsidRPr="008B43F0">
        <w:rPr>
          <w:rFonts w:ascii="Times New Roman" w:eastAsiaTheme="minorHAnsi" w:hAnsi="Times New Roman" w:cs="Times New Roman"/>
          <w:sz w:val="28"/>
          <w:szCs w:val="28"/>
          <w:shd w:val="clear" w:color="auto" w:fill="FFFFFF"/>
          <w:lang w:val="en-US"/>
        </w:rPr>
        <w:t>tham khảo</w:t>
      </w:r>
      <w:r>
        <w:rPr>
          <w:rFonts w:ascii="Times New Roman" w:eastAsiaTheme="minorHAnsi" w:hAnsi="Times New Roman" w:cs="Times New Roman"/>
          <w:sz w:val="28"/>
          <w:szCs w:val="28"/>
          <w:shd w:val="clear" w:color="auto" w:fill="FFFFFF"/>
          <w:lang w:val="en-US"/>
        </w:rPr>
        <w:t xml:space="preserve"> giá làm</w:t>
      </w:r>
      <w:r w:rsidRPr="00C476F4">
        <w:rPr>
          <w:rFonts w:ascii="Times New Roman" w:eastAsiaTheme="minorHAnsi" w:hAnsi="Times New Roman" w:cs="Times New Roman"/>
          <w:iCs/>
          <w:sz w:val="28"/>
          <w:szCs w:val="28"/>
          <w:shd w:val="clear" w:color="auto" w:fill="FFFFFF"/>
          <w:lang w:val="en-US"/>
        </w:rPr>
        <w:t xml:space="preserve"> </w:t>
      </w:r>
      <w:r>
        <w:rPr>
          <w:rFonts w:ascii="Times New Roman" w:eastAsiaTheme="minorHAnsi" w:hAnsi="Times New Roman" w:cs="Times New Roman"/>
          <w:iCs/>
          <w:sz w:val="28"/>
          <w:szCs w:val="28"/>
          <w:shd w:val="clear" w:color="auto" w:fill="FFFFFF"/>
          <w:lang w:val="en-US"/>
        </w:rPr>
        <w:t>cơ sở</w:t>
      </w:r>
      <w:r>
        <w:rPr>
          <w:rFonts w:ascii="Times New Roman" w:eastAsiaTheme="minorHAnsi" w:hAnsi="Times New Roman" w:cs="Times New Roman"/>
          <w:sz w:val="28"/>
          <w:szCs w:val="28"/>
          <w:shd w:val="clear" w:color="auto" w:fill="FFFFFF"/>
          <w:lang w:val="en-US"/>
        </w:rPr>
        <w:t xml:space="preserve"> </w:t>
      </w:r>
      <w:r>
        <w:rPr>
          <w:rFonts w:ascii="Times New Roman" w:eastAsiaTheme="minorHAnsi" w:hAnsi="Times New Roman" w:cs="Times New Roman"/>
          <w:iCs/>
          <w:sz w:val="28"/>
          <w:szCs w:val="28"/>
          <w:shd w:val="clear" w:color="auto" w:fill="FFFFFF"/>
          <w:lang w:val="en-US"/>
        </w:rPr>
        <w:t xml:space="preserve">cho việc xây dựng dự toán gói thầu, </w:t>
      </w:r>
      <w:r w:rsidR="008B43F0" w:rsidRPr="008B43F0">
        <w:rPr>
          <w:rFonts w:ascii="Times New Roman" w:eastAsiaTheme="minorHAnsi" w:hAnsi="Times New Roman" w:cs="Times New Roman"/>
          <w:iCs/>
          <w:sz w:val="28"/>
          <w:szCs w:val="28"/>
          <w:shd w:val="clear" w:color="auto" w:fill="FFFFFF"/>
          <w:lang w:val="en-US"/>
        </w:rPr>
        <w:t>Bệnh viện Đa khoa Đông Hưng</w:t>
      </w:r>
      <w:r w:rsidR="008B43F0" w:rsidRPr="008B43F0">
        <w:rPr>
          <w:rFonts w:ascii="Times New Roman" w:eastAsiaTheme="minorHAnsi" w:hAnsi="Times New Roman" w:cs="Times New Roman"/>
          <w:sz w:val="28"/>
          <w:szCs w:val="28"/>
          <w:shd w:val="clear" w:color="auto" w:fill="FFFFFF"/>
          <w:lang w:val="en-US"/>
        </w:rPr>
        <w:t xml:space="preserve"> có nhu cầu tiếp nhận báo giá</w:t>
      </w:r>
      <w:r w:rsidR="008B43F0">
        <w:rPr>
          <w:rFonts w:ascii="Times New Roman" w:eastAsiaTheme="minorHAnsi" w:hAnsi="Times New Roman" w:cs="Times New Roman"/>
          <w:sz w:val="28"/>
          <w:szCs w:val="28"/>
          <w:shd w:val="clear" w:color="auto" w:fill="FFFFFF"/>
          <w:lang w:val="en-US"/>
        </w:rPr>
        <w:t xml:space="preserve"> dịch vụ </w:t>
      </w:r>
      <w:r>
        <w:rPr>
          <w:rFonts w:ascii="Times New Roman" w:eastAsiaTheme="minorHAnsi" w:hAnsi="Times New Roman" w:cs="Times New Roman"/>
          <w:iCs/>
          <w:sz w:val="28"/>
          <w:szCs w:val="28"/>
          <w:shd w:val="clear" w:color="auto" w:fill="FFFFFF"/>
          <w:lang w:val="en-US"/>
        </w:rPr>
        <w:t>bảo vệ 24/24 giờ</w:t>
      </w:r>
      <w:r w:rsidR="008B43F0" w:rsidRPr="008B43F0">
        <w:rPr>
          <w:rFonts w:ascii="Times New Roman" w:eastAsia="Calibri" w:hAnsi="Times New Roman" w:cs="Times New Roman"/>
          <w:sz w:val="28"/>
          <w:szCs w:val="28"/>
          <w:lang w:val="en-US" w:eastAsia="en-US"/>
        </w:rPr>
        <w:t xml:space="preserve"> tại Bệnh việ</w:t>
      </w:r>
      <w:r>
        <w:rPr>
          <w:rFonts w:ascii="Times New Roman" w:eastAsia="Calibri" w:hAnsi="Times New Roman" w:cs="Times New Roman"/>
          <w:sz w:val="28"/>
          <w:szCs w:val="28"/>
          <w:lang w:val="en-US" w:eastAsia="en-US"/>
        </w:rPr>
        <w:t>n, Bệnh viện kính mời các đơn vị, tổ chức cung cấp dịch vụ bảo vệ tại Việt Nam quan tâm, chào giá</w:t>
      </w:r>
      <w:r w:rsidR="001206C6">
        <w:rPr>
          <w:rFonts w:ascii="Times New Roman" w:eastAsia="Calibri" w:hAnsi="Times New Roman" w:cs="Times New Roman"/>
          <w:sz w:val="28"/>
          <w:szCs w:val="28"/>
          <w:lang w:val="en-US" w:eastAsia="en-US"/>
        </w:rPr>
        <w:t xml:space="preserve">, </w:t>
      </w:r>
      <w:r w:rsidR="008B43F0" w:rsidRPr="008B43F0">
        <w:rPr>
          <w:rFonts w:ascii="Times New Roman" w:eastAsiaTheme="minorHAnsi" w:hAnsi="Times New Roman" w:cs="Times New Roman"/>
          <w:sz w:val="28"/>
          <w:szCs w:val="28"/>
          <w:shd w:val="clear" w:color="auto" w:fill="FFFFFF"/>
          <w:lang w:val="en-US"/>
        </w:rPr>
        <w:t>cụ thể như sau:</w:t>
      </w:r>
    </w:p>
    <w:p w:rsidR="001206C6" w:rsidRPr="001206C6" w:rsidRDefault="001206C6" w:rsidP="00E25689">
      <w:pPr>
        <w:tabs>
          <w:tab w:val="left" w:pos="709"/>
        </w:tabs>
        <w:spacing w:before="120" w:after="120"/>
        <w:ind w:firstLine="360"/>
        <w:jc w:val="both"/>
        <w:rPr>
          <w:rFonts w:ascii="Times New Roman" w:eastAsiaTheme="minorHAnsi" w:hAnsi="Times New Roman" w:cs="Times New Roman"/>
          <w:b/>
          <w:iCs/>
          <w:color w:val="auto"/>
          <w:sz w:val="28"/>
          <w:szCs w:val="28"/>
          <w:lang w:val="en-US" w:eastAsia="en-US"/>
        </w:rPr>
      </w:pPr>
      <w:r w:rsidRPr="001206C6">
        <w:rPr>
          <w:rFonts w:ascii="Times New Roman" w:eastAsiaTheme="minorHAnsi" w:hAnsi="Times New Roman" w:cs="Times New Roman"/>
          <w:b/>
          <w:iCs/>
          <w:color w:val="auto"/>
          <w:sz w:val="28"/>
          <w:szCs w:val="28"/>
          <w:lang w:val="en-US" w:eastAsia="en-US"/>
        </w:rPr>
        <w:t>I.</w:t>
      </w:r>
      <w:r w:rsidRPr="001206C6">
        <w:rPr>
          <w:rFonts w:ascii="Times New Roman" w:eastAsiaTheme="minorHAnsi" w:hAnsi="Times New Roman" w:cs="Times New Roman"/>
          <w:b/>
          <w:iCs/>
          <w:color w:val="auto"/>
          <w:sz w:val="28"/>
          <w:szCs w:val="28"/>
          <w:lang w:val="en-US" w:eastAsia="en-US"/>
        </w:rPr>
        <w:tab/>
        <w:t>Thông tin của đơn vị mời báo giá</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1. Đơn vị mời báo giá: Bệnh viện Đa khoa Đông Hưng</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Địa chỉ: Tổ 2, thị trấn Đông Hưng, huyện Đông Hưng, tỉnh Thái Bình</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xml:space="preserve">2. Cách thức tiếp nhận báo giá (một trong 2 cách sau) : </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Nhận trực tiếp tại địa chỉ: Bệnh viện Đa khoa Đông Hưng</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Địa chỉ: Tổ 2, Thị trấn Đông Hưng, huyện Đông Hưng, tỉnh Thái Bình</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Số điện thoại: 02273 851 211</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Nhận qua email: tochuchanhchinhbvdkdh@gmail.com</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xml:space="preserve">3. Thời hạn tiếp nhận báo giá: Từ ngày </w:t>
      </w:r>
      <w:r w:rsidR="00EB336F">
        <w:rPr>
          <w:rFonts w:ascii="Times New Roman" w:eastAsiaTheme="minorHAnsi" w:hAnsi="Times New Roman" w:cs="Times New Roman"/>
          <w:iCs/>
          <w:color w:val="auto"/>
          <w:sz w:val="28"/>
          <w:szCs w:val="28"/>
          <w:lang w:val="en-US" w:eastAsia="en-US"/>
        </w:rPr>
        <w:t>mời báo giá</w:t>
      </w:r>
      <w:r w:rsidRPr="001206C6">
        <w:rPr>
          <w:rFonts w:ascii="Times New Roman" w:eastAsiaTheme="minorHAnsi" w:hAnsi="Times New Roman" w:cs="Times New Roman"/>
          <w:iCs/>
          <w:color w:val="auto"/>
          <w:sz w:val="28"/>
          <w:szCs w:val="28"/>
          <w:lang w:val="en-US" w:eastAsia="en-US"/>
        </w:rPr>
        <w:t xml:space="preserve"> đến trước 15 giờ 00 phút ngày</w:t>
      </w:r>
      <w:r w:rsidR="00C476F4">
        <w:rPr>
          <w:rFonts w:ascii="Times New Roman" w:eastAsiaTheme="minorHAnsi" w:hAnsi="Times New Roman" w:cs="Times New Roman"/>
          <w:iCs/>
          <w:color w:val="auto"/>
          <w:sz w:val="28"/>
          <w:szCs w:val="28"/>
          <w:lang w:val="en-US" w:eastAsia="en-US"/>
        </w:rPr>
        <w:t xml:space="preserve"> </w:t>
      </w:r>
      <w:r w:rsidR="00775247">
        <w:rPr>
          <w:rFonts w:ascii="Times New Roman" w:eastAsiaTheme="minorHAnsi" w:hAnsi="Times New Roman" w:cs="Times New Roman"/>
          <w:iCs/>
          <w:color w:val="auto"/>
          <w:sz w:val="28"/>
          <w:szCs w:val="28"/>
          <w:lang w:val="en-US" w:eastAsia="en-US"/>
        </w:rPr>
        <w:t>10</w:t>
      </w:r>
      <w:r w:rsidRPr="001206C6">
        <w:rPr>
          <w:rFonts w:ascii="Times New Roman" w:eastAsiaTheme="minorHAnsi" w:hAnsi="Times New Roman" w:cs="Times New Roman"/>
          <w:iCs/>
          <w:color w:val="auto"/>
          <w:sz w:val="28"/>
          <w:szCs w:val="28"/>
          <w:lang w:val="en-US" w:eastAsia="en-US"/>
        </w:rPr>
        <w:t xml:space="preserve"> tháng </w:t>
      </w:r>
      <w:r w:rsidR="00C476F4">
        <w:rPr>
          <w:rFonts w:ascii="Times New Roman" w:eastAsiaTheme="minorHAnsi" w:hAnsi="Times New Roman" w:cs="Times New Roman"/>
          <w:iCs/>
          <w:color w:val="auto"/>
          <w:sz w:val="28"/>
          <w:szCs w:val="28"/>
          <w:lang w:val="en-US" w:eastAsia="en-US"/>
        </w:rPr>
        <w:t>9</w:t>
      </w:r>
      <w:r w:rsidRPr="001206C6">
        <w:rPr>
          <w:rFonts w:ascii="Times New Roman" w:eastAsiaTheme="minorHAnsi" w:hAnsi="Times New Roman" w:cs="Times New Roman"/>
          <w:iCs/>
          <w:color w:val="auto"/>
          <w:sz w:val="28"/>
          <w:szCs w:val="28"/>
          <w:lang w:val="en-US" w:eastAsia="en-US"/>
        </w:rPr>
        <w:t xml:space="preserve"> năm 2024.</w:t>
      </w:r>
    </w:p>
    <w:p w:rsidR="001206C6" w:rsidRPr="001206C6" w:rsidRDefault="001206C6" w:rsidP="00E25689">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Các báo giá nhận được sau thời điểm nêu trên sẽ không được xem xét.</w:t>
      </w:r>
    </w:p>
    <w:p w:rsidR="00A41427" w:rsidRDefault="001206C6" w:rsidP="00A41427">
      <w:pPr>
        <w:spacing w:before="120" w:after="120"/>
        <w:ind w:firstLine="360"/>
        <w:jc w:val="both"/>
        <w:rPr>
          <w:rFonts w:ascii="Times New Roman" w:eastAsiaTheme="minorHAnsi" w:hAnsi="Times New Roman" w:cs="Times New Roman"/>
          <w:iCs/>
          <w:color w:val="auto"/>
          <w:sz w:val="28"/>
          <w:szCs w:val="28"/>
          <w:lang w:val="en-US" w:eastAsia="en-US"/>
        </w:rPr>
      </w:pPr>
      <w:r w:rsidRPr="001206C6">
        <w:rPr>
          <w:rFonts w:ascii="Times New Roman" w:eastAsiaTheme="minorHAnsi" w:hAnsi="Times New Roman" w:cs="Times New Roman"/>
          <w:iCs/>
          <w:color w:val="auto"/>
          <w:sz w:val="28"/>
          <w:szCs w:val="28"/>
          <w:lang w:val="en-US" w:eastAsia="en-US"/>
        </w:rPr>
        <w:t xml:space="preserve">4. Thời hạn có hiệu lực của báo giá: Tối thiểu </w:t>
      </w:r>
      <w:r>
        <w:rPr>
          <w:rFonts w:ascii="Times New Roman" w:eastAsiaTheme="minorHAnsi" w:hAnsi="Times New Roman" w:cs="Times New Roman"/>
          <w:iCs/>
          <w:color w:val="auto"/>
          <w:sz w:val="28"/>
          <w:szCs w:val="28"/>
          <w:lang w:val="en-US" w:eastAsia="en-US"/>
        </w:rPr>
        <w:t>120</w:t>
      </w:r>
      <w:r w:rsidRPr="001206C6">
        <w:rPr>
          <w:rFonts w:ascii="Times New Roman" w:eastAsiaTheme="minorHAnsi" w:hAnsi="Times New Roman" w:cs="Times New Roman"/>
          <w:iCs/>
          <w:color w:val="auto"/>
          <w:sz w:val="28"/>
          <w:szCs w:val="28"/>
          <w:lang w:val="en-US" w:eastAsia="en-US"/>
        </w:rPr>
        <w:t xml:space="preserve"> kể từ ngày báo giá.</w:t>
      </w:r>
    </w:p>
    <w:p w:rsidR="00A41427" w:rsidRDefault="00A41427" w:rsidP="00A41427">
      <w:pPr>
        <w:spacing w:before="120" w:after="120"/>
        <w:ind w:firstLine="360"/>
        <w:jc w:val="both"/>
        <w:rPr>
          <w:rFonts w:ascii="Times New Roman" w:hAnsi="Times New Roman" w:cs="Times New Roman"/>
          <w:bCs/>
          <w:color w:val="FF0000"/>
          <w:sz w:val="28"/>
          <w:szCs w:val="28"/>
          <w:lang w:val="en-US" w:eastAsia="en-US"/>
        </w:rPr>
      </w:pPr>
      <w:r w:rsidRPr="00A41427">
        <w:rPr>
          <w:rFonts w:ascii="Times New Roman" w:hAnsi="Times New Roman" w:cs="Times New Roman"/>
          <w:bCs/>
          <w:color w:val="FF0000"/>
          <w:sz w:val="28"/>
          <w:szCs w:val="28"/>
          <w:lang w:val="en-US" w:eastAsia="en-US"/>
        </w:rPr>
        <w:t>5. Thông tin cần báo giá:</w:t>
      </w:r>
    </w:p>
    <w:p w:rsidR="0045717C" w:rsidRDefault="0045717C" w:rsidP="00A41427">
      <w:pPr>
        <w:spacing w:before="120" w:after="120"/>
        <w:ind w:firstLine="360"/>
        <w:jc w:val="both"/>
        <w:rPr>
          <w:rFonts w:ascii="Times New Roman" w:hAnsi="Times New Roman" w:cs="Times New Roman"/>
          <w:bCs/>
          <w:color w:val="FF0000"/>
          <w:sz w:val="28"/>
          <w:szCs w:val="28"/>
          <w:lang w:val="en-US" w:eastAsia="en-US"/>
        </w:rPr>
      </w:pPr>
      <w:r>
        <w:rPr>
          <w:rFonts w:ascii="Times New Roman" w:hAnsi="Times New Roman" w:cs="Times New Roman"/>
          <w:bCs/>
          <w:color w:val="FF0000"/>
          <w:sz w:val="28"/>
          <w:szCs w:val="28"/>
          <w:lang w:val="en-US" w:eastAsia="en-US"/>
        </w:rPr>
        <w:t>- Nội dung công việc: Dịch vụ bảo vệ 24/24 giờ;</w:t>
      </w:r>
    </w:p>
    <w:p w:rsidR="0045717C" w:rsidRDefault="0045717C" w:rsidP="00A41427">
      <w:pPr>
        <w:spacing w:before="120" w:after="120"/>
        <w:ind w:firstLine="360"/>
        <w:jc w:val="both"/>
        <w:rPr>
          <w:rFonts w:ascii="Times New Roman" w:hAnsi="Times New Roman" w:cs="Times New Roman"/>
          <w:bCs/>
          <w:color w:val="FF0000"/>
          <w:sz w:val="28"/>
          <w:szCs w:val="28"/>
          <w:lang w:val="en-US" w:eastAsia="en-US"/>
        </w:rPr>
      </w:pPr>
      <w:r>
        <w:rPr>
          <w:rFonts w:ascii="Times New Roman" w:hAnsi="Times New Roman" w:cs="Times New Roman"/>
          <w:bCs/>
          <w:color w:val="FF0000"/>
          <w:sz w:val="28"/>
          <w:szCs w:val="28"/>
          <w:lang w:val="en-US" w:eastAsia="en-US"/>
        </w:rPr>
        <w:t>- Thời gian dự kiến: 24 tháng;</w:t>
      </w:r>
    </w:p>
    <w:p w:rsidR="0045717C" w:rsidRPr="00A41427" w:rsidRDefault="0045717C" w:rsidP="00A41427">
      <w:pPr>
        <w:spacing w:before="120" w:after="120"/>
        <w:ind w:firstLine="360"/>
        <w:jc w:val="both"/>
        <w:rPr>
          <w:rFonts w:ascii="Times New Roman" w:eastAsiaTheme="minorHAnsi" w:hAnsi="Times New Roman" w:cs="Times New Roman"/>
          <w:iCs/>
          <w:color w:val="FF0000"/>
          <w:sz w:val="28"/>
          <w:szCs w:val="28"/>
          <w:lang w:val="en-US" w:eastAsia="en-US"/>
        </w:rPr>
      </w:pPr>
      <w:r>
        <w:rPr>
          <w:rFonts w:ascii="Times New Roman" w:hAnsi="Times New Roman" w:cs="Times New Roman"/>
          <w:bCs/>
          <w:color w:val="FF0000"/>
          <w:sz w:val="28"/>
          <w:szCs w:val="28"/>
          <w:lang w:val="en-US" w:eastAsia="en-US"/>
        </w:rPr>
        <w:t>- Chi tiết về nội dung công việc: Theo Phụ lục 1 đính kèm;</w:t>
      </w:r>
    </w:p>
    <w:p w:rsidR="006501E8" w:rsidRDefault="006501E8" w:rsidP="001206C6">
      <w:pPr>
        <w:widowControl/>
        <w:spacing w:before="120" w:after="120" w:line="276" w:lineRule="auto"/>
        <w:ind w:firstLine="720"/>
        <w:jc w:val="both"/>
        <w:rPr>
          <w:rFonts w:ascii="Times New Roman" w:hAnsi="Times New Roman" w:cs="Times New Roman"/>
          <w:b/>
          <w:bCs/>
          <w:color w:val="auto"/>
          <w:sz w:val="28"/>
          <w:szCs w:val="28"/>
          <w:lang w:val="en-US" w:eastAsia="en-US"/>
        </w:rPr>
      </w:pPr>
    </w:p>
    <w:p w:rsidR="001206C6" w:rsidRDefault="001206C6" w:rsidP="001206C6">
      <w:pPr>
        <w:widowControl/>
        <w:spacing w:before="120" w:after="120" w:line="276" w:lineRule="auto"/>
        <w:ind w:firstLine="720"/>
        <w:jc w:val="both"/>
        <w:rPr>
          <w:rFonts w:ascii="Times New Roman" w:hAnsi="Times New Roman" w:cs="Times New Roman"/>
          <w:b/>
          <w:bCs/>
          <w:color w:val="auto"/>
          <w:sz w:val="28"/>
          <w:szCs w:val="28"/>
          <w:lang w:val="en-US" w:eastAsia="en-US"/>
        </w:rPr>
      </w:pPr>
      <w:r w:rsidRPr="00055A97">
        <w:rPr>
          <w:rFonts w:ascii="Times New Roman" w:hAnsi="Times New Roman" w:cs="Times New Roman"/>
          <w:b/>
          <w:bCs/>
          <w:color w:val="auto"/>
          <w:sz w:val="28"/>
          <w:szCs w:val="28"/>
          <w:lang w:val="en-US" w:eastAsia="en-US"/>
        </w:rPr>
        <w:lastRenderedPageBreak/>
        <w:t>I</w:t>
      </w:r>
      <w:r>
        <w:rPr>
          <w:rFonts w:ascii="Times New Roman" w:hAnsi="Times New Roman" w:cs="Times New Roman"/>
          <w:b/>
          <w:bCs/>
          <w:color w:val="auto"/>
          <w:sz w:val="28"/>
          <w:szCs w:val="28"/>
          <w:lang w:val="en-US" w:eastAsia="en-US"/>
        </w:rPr>
        <w:t>I</w:t>
      </w:r>
      <w:r w:rsidRPr="00055A97">
        <w:rPr>
          <w:rFonts w:ascii="Times New Roman" w:hAnsi="Times New Roman" w:cs="Times New Roman"/>
          <w:b/>
          <w:bCs/>
          <w:color w:val="auto"/>
          <w:sz w:val="28"/>
          <w:szCs w:val="28"/>
          <w:lang w:val="en-US" w:eastAsia="en-US"/>
        </w:rPr>
        <w:t xml:space="preserve">. </w:t>
      </w:r>
      <w:r w:rsidR="0062594D">
        <w:rPr>
          <w:rFonts w:ascii="Times New Roman" w:hAnsi="Times New Roman" w:cs="Times New Roman"/>
          <w:b/>
          <w:bCs/>
          <w:color w:val="auto"/>
          <w:sz w:val="28"/>
          <w:szCs w:val="28"/>
          <w:lang w:val="en-US" w:eastAsia="en-US"/>
        </w:rPr>
        <w:t>Hồ sơ</w:t>
      </w:r>
      <w:r w:rsidR="0062594D">
        <w:rPr>
          <w:rFonts w:ascii="Times New Roman" w:hAnsi="Times New Roman" w:cs="Times New Roman"/>
          <w:b/>
          <w:color w:val="auto"/>
          <w:sz w:val="28"/>
          <w:szCs w:val="28"/>
          <w:lang w:val="en-US" w:eastAsia="en-US"/>
        </w:rPr>
        <w:t xml:space="preserve"> chào</w:t>
      </w:r>
      <w:r w:rsidRPr="00D45344">
        <w:rPr>
          <w:rFonts w:ascii="Times New Roman" w:hAnsi="Times New Roman" w:cs="Times New Roman"/>
          <w:b/>
          <w:color w:val="auto"/>
          <w:sz w:val="28"/>
          <w:szCs w:val="28"/>
          <w:lang w:val="en-US" w:eastAsia="en-US"/>
        </w:rPr>
        <w:t xml:space="preserve"> giá</w:t>
      </w:r>
      <w:r w:rsidR="0062594D">
        <w:rPr>
          <w:rFonts w:ascii="Times New Roman" w:hAnsi="Times New Roman" w:cs="Times New Roman"/>
          <w:b/>
          <w:color w:val="auto"/>
          <w:sz w:val="28"/>
          <w:szCs w:val="28"/>
          <w:lang w:val="en-US" w:eastAsia="en-US"/>
        </w:rPr>
        <w:t xml:space="preserve"> bao gồm</w:t>
      </w:r>
      <w:r w:rsidRPr="00055A97">
        <w:rPr>
          <w:rFonts w:ascii="Times New Roman" w:hAnsi="Times New Roman" w:cs="Times New Roman"/>
          <w:b/>
          <w:bCs/>
          <w:color w:val="auto"/>
          <w:sz w:val="28"/>
          <w:szCs w:val="28"/>
          <w:lang w:val="en-US" w:eastAsia="en-US"/>
        </w:rPr>
        <w:t>:</w:t>
      </w:r>
    </w:p>
    <w:p w:rsidR="0062594D" w:rsidRDefault="0062594D" w:rsidP="0062594D">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Bảng chào giá dịch vụ</w:t>
      </w:r>
      <w:r w:rsidR="00F22356">
        <w:rPr>
          <w:rFonts w:ascii="Times New Roman" w:hAnsi="Times New Roman" w:cs="Times New Roman"/>
          <w:color w:val="auto"/>
          <w:sz w:val="28"/>
          <w:szCs w:val="28"/>
          <w:lang w:val="en-US" w:eastAsia="en-US"/>
        </w:rPr>
        <w:t xml:space="preserve"> (Theo mẫu tại Phụ lục 2 đính kèm)</w:t>
      </w:r>
      <w:r>
        <w:rPr>
          <w:rFonts w:ascii="Times New Roman" w:hAnsi="Times New Roman" w:cs="Times New Roman"/>
          <w:color w:val="auto"/>
          <w:sz w:val="28"/>
          <w:szCs w:val="28"/>
          <w:lang w:val="en-US" w:eastAsia="en-US"/>
        </w:rPr>
        <w:t>;</w:t>
      </w:r>
    </w:p>
    <w:p w:rsidR="001206C6" w:rsidRPr="00055A97" w:rsidRDefault="001206C6" w:rsidP="001206C6">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Giá đã chào</w:t>
      </w:r>
      <w:r w:rsidRPr="00055A97">
        <w:rPr>
          <w:rFonts w:ascii="Times New Roman" w:hAnsi="Times New Roman" w:cs="Times New Roman"/>
          <w:color w:val="auto"/>
          <w:sz w:val="28"/>
          <w:szCs w:val="28"/>
          <w:lang w:val="en-US" w:eastAsia="en-US"/>
        </w:rPr>
        <w:t xml:space="preserve"> bao gồm các </w:t>
      </w:r>
      <w:r>
        <w:rPr>
          <w:rFonts w:ascii="Times New Roman" w:hAnsi="Times New Roman" w:cs="Times New Roman"/>
          <w:color w:val="auto"/>
          <w:sz w:val="28"/>
          <w:szCs w:val="28"/>
          <w:lang w:val="en-US" w:eastAsia="en-US"/>
        </w:rPr>
        <w:t>loại thuế, phí, lệ phí (nếu có)</w:t>
      </w:r>
      <w:r w:rsidRPr="00055A97">
        <w:rPr>
          <w:rFonts w:ascii="Times New Roman" w:hAnsi="Times New Roman" w:cs="Times New Roman"/>
          <w:color w:val="auto"/>
          <w:sz w:val="28"/>
          <w:szCs w:val="28"/>
          <w:lang w:val="en-US" w:eastAsia="en-US"/>
        </w:rPr>
        <w:t>.</w:t>
      </w:r>
    </w:p>
    <w:p w:rsidR="001206C6" w:rsidRDefault="001206C6" w:rsidP="001206C6">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sidRPr="00055A97">
        <w:rPr>
          <w:rFonts w:ascii="Times New Roman" w:hAnsi="Times New Roman" w:cs="Times New Roman"/>
          <w:color w:val="auto"/>
          <w:sz w:val="28"/>
          <w:szCs w:val="28"/>
          <w:lang w:val="en-US" w:eastAsia="en-US"/>
        </w:rPr>
        <w:t>Hình thức gửi chào giá: Bản giấy hoặc bản scan (có đầy đủ chữ ký và đóng dấu đỏ người đại diện pháp luật của công ty).</w:t>
      </w:r>
    </w:p>
    <w:p w:rsidR="001206C6" w:rsidRDefault="001206C6" w:rsidP="001206C6">
      <w:pPr>
        <w:widowControl/>
        <w:numPr>
          <w:ilvl w:val="0"/>
          <w:numId w:val="2"/>
        </w:numPr>
        <w:tabs>
          <w:tab w:val="left" w:pos="851"/>
          <w:tab w:val="left" w:pos="993"/>
        </w:tabs>
        <w:spacing w:before="120" w:after="120" w:line="276" w:lineRule="auto"/>
        <w:ind w:left="0" w:firstLine="720"/>
        <w:contextualSpacing/>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Hồ sơ năng lực của công ty, đ</w:t>
      </w:r>
      <w:r w:rsidR="0062594D">
        <w:rPr>
          <w:rFonts w:ascii="Times New Roman" w:hAnsi="Times New Roman" w:cs="Times New Roman"/>
          <w:color w:val="auto"/>
          <w:sz w:val="28"/>
          <w:szCs w:val="28"/>
          <w:lang w:val="en-US" w:eastAsia="en-US"/>
        </w:rPr>
        <w:t>ơn vị</w:t>
      </w:r>
      <w:r>
        <w:rPr>
          <w:rFonts w:ascii="Times New Roman" w:hAnsi="Times New Roman" w:cs="Times New Roman"/>
          <w:color w:val="auto"/>
          <w:sz w:val="28"/>
          <w:szCs w:val="28"/>
          <w:lang w:val="en-US" w:eastAsia="en-US"/>
        </w:rPr>
        <w:t xml:space="preserve"> </w:t>
      </w:r>
      <w:r w:rsidR="0062594D">
        <w:rPr>
          <w:rFonts w:ascii="Times New Roman" w:hAnsi="Times New Roman" w:cs="Times New Roman"/>
          <w:color w:val="auto"/>
          <w:sz w:val="28"/>
          <w:szCs w:val="28"/>
          <w:lang w:val="en-US" w:eastAsia="en-US"/>
        </w:rPr>
        <w:t>(</w:t>
      </w:r>
      <w:r>
        <w:rPr>
          <w:rFonts w:ascii="Times New Roman" w:hAnsi="Times New Roman" w:cs="Times New Roman"/>
          <w:color w:val="auto"/>
          <w:sz w:val="28"/>
          <w:szCs w:val="28"/>
          <w:lang w:val="en-US" w:eastAsia="en-US"/>
        </w:rPr>
        <w:t xml:space="preserve">Hồ sơ pháp lý, </w:t>
      </w:r>
      <w:r w:rsidR="00E25689">
        <w:rPr>
          <w:rFonts w:ascii="Times New Roman" w:hAnsi="Times New Roman" w:cs="Times New Roman"/>
          <w:color w:val="auto"/>
          <w:sz w:val="28"/>
          <w:szCs w:val="28"/>
          <w:lang w:val="en-US" w:eastAsia="en-US"/>
        </w:rPr>
        <w:t xml:space="preserve">giấy </w:t>
      </w:r>
      <w:r>
        <w:rPr>
          <w:rFonts w:ascii="Times New Roman" w:hAnsi="Times New Roman" w:cs="Times New Roman"/>
          <w:color w:val="auto"/>
          <w:sz w:val="28"/>
          <w:szCs w:val="28"/>
          <w:lang w:val="en-US" w:eastAsia="en-US"/>
        </w:rPr>
        <w:t>chứng nhận, giấy ph</w:t>
      </w:r>
      <w:r w:rsidR="0062594D">
        <w:rPr>
          <w:rFonts w:ascii="Times New Roman" w:hAnsi="Times New Roman" w:cs="Times New Roman"/>
          <w:color w:val="auto"/>
          <w:sz w:val="28"/>
          <w:szCs w:val="28"/>
          <w:lang w:val="en-US" w:eastAsia="en-US"/>
        </w:rPr>
        <w:t>é</w:t>
      </w:r>
      <w:r>
        <w:rPr>
          <w:rFonts w:ascii="Times New Roman" w:hAnsi="Times New Roman" w:cs="Times New Roman"/>
          <w:color w:val="auto"/>
          <w:sz w:val="28"/>
          <w:szCs w:val="28"/>
          <w:lang w:val="en-US" w:eastAsia="en-US"/>
        </w:rPr>
        <w:t>p kinh doanh</w:t>
      </w:r>
      <w:r w:rsidR="00E25689">
        <w:rPr>
          <w:rFonts w:ascii="Times New Roman" w:hAnsi="Times New Roman" w:cs="Times New Roman"/>
          <w:color w:val="auto"/>
          <w:sz w:val="28"/>
          <w:szCs w:val="28"/>
          <w:lang w:val="en-US" w:eastAsia="en-US"/>
        </w:rPr>
        <w:t>,</w:t>
      </w:r>
      <w:r w:rsidR="0062594D">
        <w:rPr>
          <w:rFonts w:ascii="Times New Roman" w:hAnsi="Times New Roman" w:cs="Times New Roman"/>
          <w:color w:val="auto"/>
          <w:sz w:val="28"/>
          <w:szCs w:val="28"/>
          <w:lang w:val="en-US" w:eastAsia="en-US"/>
        </w:rPr>
        <w:t>….)</w:t>
      </w:r>
    </w:p>
    <w:p w:rsidR="00C476F4" w:rsidRDefault="001206C6" w:rsidP="001206C6">
      <w:pPr>
        <w:widowControl/>
        <w:tabs>
          <w:tab w:val="left" w:pos="851"/>
          <w:tab w:val="left" w:pos="993"/>
        </w:tabs>
        <w:spacing w:before="120" w:after="120" w:line="276" w:lineRule="auto"/>
        <w:ind w:firstLine="720"/>
        <w:contextualSpacing/>
        <w:jc w:val="both"/>
        <w:rPr>
          <w:rStyle w:val="BodyTextChar1"/>
          <w:bCs/>
          <w:i w:val="0"/>
          <w:sz w:val="28"/>
          <w:szCs w:val="28"/>
          <w:lang w:val="en-US"/>
        </w:rPr>
      </w:pPr>
      <w:r w:rsidRPr="00EB336F">
        <w:rPr>
          <w:rStyle w:val="BodyTextChar1"/>
          <w:bCs/>
          <w:i w:val="0"/>
          <w:sz w:val="28"/>
          <w:szCs w:val="28"/>
          <w:lang w:val="en-US"/>
        </w:rPr>
        <w:t>Bệnh viện Đa khoa Đông Hưng kính mời nhà thầu có đủ năng lực,</w:t>
      </w:r>
      <w:r w:rsidR="00C476F4">
        <w:rPr>
          <w:rStyle w:val="BodyTextChar1"/>
          <w:bCs/>
          <w:i w:val="0"/>
          <w:sz w:val="28"/>
          <w:szCs w:val="28"/>
          <w:lang w:val="en-US"/>
        </w:rPr>
        <w:t xml:space="preserve"> kinh nghiệm trong các lĩnh vực cung cấp dịch vụ bảo vệ quan tâm, báo giá.</w:t>
      </w:r>
      <w:r w:rsidR="00A41427">
        <w:rPr>
          <w:rStyle w:val="BodyTextChar1"/>
          <w:bCs/>
          <w:i w:val="0"/>
          <w:sz w:val="28"/>
          <w:szCs w:val="28"/>
          <w:lang w:val="en-US"/>
        </w:rPr>
        <w:t xml:space="preserve"> </w:t>
      </w:r>
    </w:p>
    <w:p w:rsidR="001206C6" w:rsidRPr="00055A97" w:rsidRDefault="001206C6" w:rsidP="001206C6">
      <w:pPr>
        <w:widowControl/>
        <w:tabs>
          <w:tab w:val="left" w:pos="851"/>
          <w:tab w:val="left" w:pos="993"/>
        </w:tabs>
        <w:spacing w:before="120"/>
        <w:ind w:firstLine="720"/>
        <w:contextualSpacing/>
        <w:jc w:val="both"/>
        <w:rPr>
          <w:rFonts w:ascii="Times New Roman" w:hAnsi="Times New Roman" w:cs="Times New Roman"/>
          <w:color w:val="auto"/>
          <w:szCs w:val="28"/>
          <w:lang w:val="en-US" w:eastAsia="en-US"/>
        </w:rPr>
      </w:pPr>
    </w:p>
    <w:tbl>
      <w:tblPr>
        <w:tblW w:w="9148" w:type="dxa"/>
        <w:tblInd w:w="-5" w:type="dxa"/>
        <w:tblLook w:val="01E0" w:firstRow="1" w:lastRow="1" w:firstColumn="1" w:lastColumn="1" w:noHBand="0" w:noVBand="0"/>
      </w:tblPr>
      <w:tblGrid>
        <w:gridCol w:w="4906"/>
        <w:gridCol w:w="4242"/>
      </w:tblGrid>
      <w:tr w:rsidR="001206C6" w:rsidRPr="00055A97" w:rsidTr="00094CF7">
        <w:trPr>
          <w:trHeight w:val="2338"/>
        </w:trPr>
        <w:tc>
          <w:tcPr>
            <w:tcW w:w="4906" w:type="dxa"/>
          </w:tcPr>
          <w:p w:rsidR="001206C6" w:rsidRPr="00055A97" w:rsidRDefault="001206C6" w:rsidP="00094CF7">
            <w:pPr>
              <w:widowControl/>
              <w:spacing w:line="276" w:lineRule="auto"/>
              <w:jc w:val="left"/>
              <w:rPr>
                <w:rFonts w:ascii="Times New Roman" w:eastAsia="Arial" w:hAnsi="Times New Roman" w:cs="Times New Roman"/>
                <w:i/>
                <w:color w:val="auto"/>
                <w:sz w:val="24"/>
                <w:lang w:eastAsia="en-US"/>
              </w:rPr>
            </w:pPr>
            <w:r w:rsidRPr="00055A97">
              <w:rPr>
                <w:rFonts w:ascii="Times New Roman" w:eastAsia="Arial" w:hAnsi="Times New Roman" w:cs="Times New Roman"/>
                <w:b/>
                <w:i/>
                <w:color w:val="auto"/>
                <w:sz w:val="24"/>
                <w:lang w:eastAsia="en-US"/>
              </w:rPr>
              <w:t>Nơi nhận</w:t>
            </w:r>
            <w:r w:rsidRPr="00055A97">
              <w:rPr>
                <w:rFonts w:ascii="Times New Roman" w:eastAsia="Arial" w:hAnsi="Times New Roman" w:cs="Times New Roman"/>
                <w:i/>
                <w:color w:val="auto"/>
                <w:sz w:val="24"/>
                <w:lang w:eastAsia="en-US"/>
              </w:rPr>
              <w:t>:</w:t>
            </w:r>
          </w:p>
          <w:p w:rsidR="00A41427" w:rsidRPr="00055A97" w:rsidRDefault="00A41427" w:rsidP="00A4142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Như kính gửi;</w:t>
            </w:r>
          </w:p>
          <w:p w:rsidR="00A41427" w:rsidRDefault="00A41427" w:rsidP="00A4142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CNTT (đăng tải);</w:t>
            </w:r>
          </w:p>
          <w:p w:rsidR="001206C6" w:rsidRPr="00A41427" w:rsidRDefault="00A41427" w:rsidP="00A41427">
            <w:pPr>
              <w:widowControl/>
              <w:spacing w:line="276" w:lineRule="auto"/>
              <w:jc w:val="left"/>
              <w:rPr>
                <w:rFonts w:ascii="Times New Roman" w:eastAsia="Arial" w:hAnsi="Times New Roman" w:cs="Times New Roman"/>
                <w:color w:val="auto"/>
                <w:sz w:val="22"/>
                <w:szCs w:val="22"/>
                <w:lang w:eastAsia="en-US"/>
              </w:rPr>
            </w:pPr>
            <w:r>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 Lưu</w:t>
            </w:r>
            <w:r w:rsidRPr="00055A97">
              <w:rPr>
                <w:rFonts w:ascii="Times New Roman" w:eastAsia="Arial" w:hAnsi="Times New Roman" w:cs="Times New Roman"/>
                <w:color w:val="auto"/>
                <w:sz w:val="22"/>
                <w:szCs w:val="22"/>
                <w:lang w:val="en-US" w:eastAsia="en-US"/>
              </w:rPr>
              <w:t xml:space="preserve">: </w:t>
            </w:r>
            <w:r w:rsidRPr="00055A97">
              <w:rPr>
                <w:rFonts w:ascii="Times New Roman" w:eastAsia="Arial" w:hAnsi="Times New Roman" w:cs="Times New Roman"/>
                <w:color w:val="auto"/>
                <w:sz w:val="22"/>
                <w:szCs w:val="22"/>
                <w:lang w:eastAsia="en-US"/>
              </w:rPr>
              <w:t>V</w:t>
            </w:r>
            <w:r w:rsidRPr="00055A97">
              <w:rPr>
                <w:rFonts w:ascii="Times New Roman" w:eastAsia="Arial" w:hAnsi="Times New Roman" w:cs="Times New Roman"/>
                <w:color w:val="auto"/>
                <w:sz w:val="22"/>
                <w:szCs w:val="22"/>
                <w:lang w:val="en-US" w:eastAsia="en-US"/>
              </w:rPr>
              <w:t>T</w:t>
            </w:r>
            <w:r w:rsidR="0045717C">
              <w:rPr>
                <w:rFonts w:ascii="Times New Roman" w:eastAsia="Arial" w:hAnsi="Times New Roman" w:cs="Times New Roman"/>
                <w:color w:val="auto"/>
                <w:sz w:val="22"/>
                <w:szCs w:val="22"/>
                <w:lang w:val="en-US" w:eastAsia="en-US"/>
              </w:rPr>
              <w:t>.</w:t>
            </w:r>
            <w:r w:rsidRPr="00055A97">
              <w:rPr>
                <w:rFonts w:ascii="Times New Roman" w:eastAsia="Arial" w:hAnsi="Times New Roman" w:cs="Times New Roman"/>
                <w:color w:val="auto"/>
                <w:sz w:val="28"/>
                <w:szCs w:val="28"/>
                <w:lang w:eastAsia="en-US"/>
              </w:rPr>
              <w:t xml:space="preserve"> </w:t>
            </w:r>
          </w:p>
        </w:tc>
        <w:tc>
          <w:tcPr>
            <w:tcW w:w="4242" w:type="dxa"/>
          </w:tcPr>
          <w:p w:rsidR="001206C6" w:rsidRPr="00055A97" w:rsidRDefault="001206C6" w:rsidP="00094CF7">
            <w:pPr>
              <w:widowControl/>
              <w:spacing w:before="120" w:after="120"/>
              <w:ind w:firstLine="720"/>
              <w:rPr>
                <w:rFonts w:ascii="Times New Roman" w:eastAsia="Calibri" w:hAnsi="Times New Roman" w:cs="Times New Roman"/>
                <w:b/>
                <w:sz w:val="28"/>
                <w:szCs w:val="28"/>
                <w:lang w:val="en-US" w:eastAsia="en-US"/>
              </w:rPr>
            </w:pPr>
            <w:r w:rsidRPr="00055A97">
              <w:rPr>
                <w:rFonts w:ascii="Times New Roman" w:eastAsia="Calibri" w:hAnsi="Times New Roman" w:cs="Times New Roman"/>
                <w:b/>
                <w:sz w:val="28"/>
                <w:szCs w:val="28"/>
                <w:lang w:val="en-US" w:eastAsia="en-US"/>
              </w:rPr>
              <w:t>GIÁM ĐỐC</w:t>
            </w:r>
          </w:p>
          <w:p w:rsidR="001206C6" w:rsidRDefault="001206C6" w:rsidP="00094CF7">
            <w:pPr>
              <w:widowControl/>
              <w:spacing w:before="120" w:after="120"/>
              <w:ind w:firstLine="720"/>
              <w:rPr>
                <w:rFonts w:ascii="Times New Roman" w:eastAsia="Calibri" w:hAnsi="Times New Roman" w:cs="Times New Roman"/>
                <w:b/>
                <w:sz w:val="28"/>
                <w:szCs w:val="28"/>
                <w:lang w:val="en-US" w:eastAsia="en-US"/>
              </w:rPr>
            </w:pPr>
          </w:p>
          <w:p w:rsidR="001206C6" w:rsidRPr="00163F87" w:rsidRDefault="001206C6" w:rsidP="00094CF7">
            <w:pPr>
              <w:widowControl/>
              <w:spacing w:before="120" w:after="120"/>
              <w:ind w:firstLine="720"/>
              <w:rPr>
                <w:rFonts w:ascii="Times New Roman" w:eastAsia="Calibri" w:hAnsi="Times New Roman" w:cs="Times New Roman"/>
                <w:b/>
                <w:sz w:val="4"/>
                <w:szCs w:val="28"/>
                <w:lang w:val="en-US" w:eastAsia="en-US"/>
              </w:rPr>
            </w:pPr>
          </w:p>
          <w:p w:rsidR="001206C6" w:rsidRPr="00055A97" w:rsidRDefault="001206C6" w:rsidP="00094CF7">
            <w:pPr>
              <w:widowControl/>
              <w:spacing w:before="120" w:after="120"/>
              <w:ind w:firstLine="720"/>
              <w:rPr>
                <w:rFonts w:ascii="Times New Roman" w:eastAsia="Calibri" w:hAnsi="Times New Roman" w:cs="Times New Roman"/>
                <w:b/>
                <w:sz w:val="28"/>
                <w:szCs w:val="28"/>
                <w:lang w:val="en-US" w:eastAsia="en-US"/>
              </w:rPr>
            </w:pPr>
          </w:p>
          <w:p w:rsidR="001206C6" w:rsidRPr="00055A97" w:rsidRDefault="001206C6" w:rsidP="00094CF7">
            <w:pPr>
              <w:widowControl/>
              <w:spacing w:before="120" w:after="120"/>
              <w:ind w:firstLine="720"/>
              <w:rPr>
                <w:rFonts w:ascii="Times New Roman" w:eastAsia="Calibri" w:hAnsi="Times New Roman" w:cs="Times New Roman"/>
                <w:b/>
                <w:sz w:val="28"/>
                <w:szCs w:val="28"/>
                <w:lang w:val="en-US" w:eastAsia="en-US"/>
              </w:rPr>
            </w:pPr>
          </w:p>
          <w:p w:rsidR="001206C6" w:rsidRPr="00055A97" w:rsidRDefault="001206C6" w:rsidP="00094CF7">
            <w:pPr>
              <w:widowControl/>
              <w:spacing w:before="120" w:after="120"/>
              <w:ind w:firstLine="720"/>
              <w:rPr>
                <w:rFonts w:ascii="Times New Roman" w:eastAsia="Arial" w:hAnsi="Times New Roman" w:cs="Times New Roman"/>
                <w:color w:val="auto"/>
                <w:sz w:val="28"/>
                <w:szCs w:val="28"/>
                <w:lang w:eastAsia="en-US"/>
              </w:rPr>
            </w:pPr>
            <w:r w:rsidRPr="00055A97">
              <w:rPr>
                <w:rFonts w:ascii="Times New Roman" w:eastAsia="Calibri" w:hAnsi="Times New Roman" w:cs="Times New Roman"/>
                <w:b/>
                <w:sz w:val="28"/>
                <w:szCs w:val="28"/>
                <w:lang w:val="en-US" w:eastAsia="en-US"/>
              </w:rPr>
              <w:t>Phạm Tín Trung</w:t>
            </w:r>
          </w:p>
        </w:tc>
      </w:tr>
    </w:tbl>
    <w:p w:rsidR="0045717C" w:rsidRDefault="0045717C" w:rsidP="001206C6">
      <w:pPr>
        <w:jc w:val="both"/>
        <w:rPr>
          <w:rFonts w:ascii="Times New Roman" w:hAnsi="Times New Roman" w:cs="Times New Roman"/>
          <w:b/>
          <w:sz w:val="28"/>
          <w:szCs w:val="28"/>
          <w:lang w:val="en-US"/>
        </w:rPr>
      </w:pPr>
    </w:p>
    <w:p w:rsidR="0045717C" w:rsidRPr="0045717C" w:rsidRDefault="0045717C" w:rsidP="0045717C">
      <w:pPr>
        <w:rPr>
          <w:rFonts w:ascii="Times New Roman" w:hAnsi="Times New Roman" w:cs="Times New Roman"/>
          <w:sz w:val="28"/>
          <w:szCs w:val="28"/>
          <w:lang w:val="en-US"/>
        </w:rPr>
      </w:pPr>
    </w:p>
    <w:p w:rsidR="0045717C" w:rsidRPr="0045717C" w:rsidRDefault="0045717C" w:rsidP="0045717C">
      <w:pPr>
        <w:rPr>
          <w:rFonts w:ascii="Times New Roman" w:hAnsi="Times New Roman" w:cs="Times New Roman"/>
          <w:sz w:val="28"/>
          <w:szCs w:val="28"/>
          <w:lang w:val="en-US"/>
        </w:rPr>
      </w:pPr>
    </w:p>
    <w:p w:rsidR="0045717C" w:rsidRPr="0045717C" w:rsidRDefault="0045717C" w:rsidP="0045717C">
      <w:pPr>
        <w:rPr>
          <w:rFonts w:ascii="Times New Roman" w:hAnsi="Times New Roman" w:cs="Times New Roman"/>
          <w:sz w:val="28"/>
          <w:szCs w:val="28"/>
          <w:lang w:val="en-US"/>
        </w:rPr>
      </w:pPr>
    </w:p>
    <w:p w:rsidR="0045717C" w:rsidRDefault="0045717C" w:rsidP="0045717C">
      <w:pPr>
        <w:rPr>
          <w:rFonts w:ascii="Times New Roman" w:hAnsi="Times New Roman" w:cs="Times New Roman"/>
          <w:sz w:val="28"/>
          <w:szCs w:val="28"/>
          <w:lang w:val="en-US"/>
        </w:rPr>
      </w:pPr>
    </w:p>
    <w:p w:rsidR="0045717C" w:rsidRDefault="0045717C" w:rsidP="0045717C">
      <w:pPr>
        <w:tabs>
          <w:tab w:val="left" w:pos="5287"/>
        </w:tabs>
        <w:jc w:val="left"/>
        <w:rPr>
          <w:rFonts w:ascii="Times New Roman" w:hAnsi="Times New Roman" w:cs="Times New Roman"/>
          <w:sz w:val="28"/>
          <w:szCs w:val="28"/>
          <w:lang w:val="en-US"/>
        </w:rPr>
        <w:sectPr w:rsidR="0045717C" w:rsidSect="006501E8">
          <w:headerReference w:type="default" r:id="rId7"/>
          <w:pgSz w:w="11907" w:h="16840" w:code="9"/>
          <w:pgMar w:top="1134" w:right="1134" w:bottom="1134" w:left="1701" w:header="720" w:footer="720" w:gutter="0"/>
          <w:cols w:space="720"/>
          <w:titlePg/>
          <w:docGrid w:linePitch="360"/>
        </w:sectPr>
      </w:pPr>
      <w:r>
        <w:rPr>
          <w:rFonts w:ascii="Times New Roman" w:hAnsi="Times New Roman" w:cs="Times New Roman"/>
          <w:sz w:val="28"/>
          <w:szCs w:val="28"/>
          <w:lang w:val="en-US"/>
        </w:rPr>
        <w:tab/>
      </w:r>
    </w:p>
    <w:p w:rsidR="0045717C" w:rsidRPr="00DB124F" w:rsidRDefault="0045717C" w:rsidP="0045717C">
      <w:pPr>
        <w:pStyle w:val="BodyText"/>
        <w:shd w:val="clear" w:color="auto" w:fill="auto"/>
        <w:tabs>
          <w:tab w:val="left" w:pos="8779"/>
        </w:tabs>
        <w:spacing w:after="120" w:line="240" w:lineRule="auto"/>
        <w:ind w:firstLine="0"/>
        <w:rPr>
          <w:b/>
          <w:bCs/>
          <w:i w:val="0"/>
          <w:sz w:val="28"/>
          <w:szCs w:val="28"/>
        </w:rPr>
      </w:pPr>
      <w:bookmarkStart w:id="0" w:name="_GoBack"/>
      <w:bookmarkEnd w:id="0"/>
      <w:r w:rsidRPr="00DB124F">
        <w:rPr>
          <w:b/>
          <w:bCs/>
          <w:i w:val="0"/>
          <w:sz w:val="28"/>
          <w:szCs w:val="28"/>
        </w:rPr>
        <w:lastRenderedPageBreak/>
        <w:t>Phụ lục 1</w:t>
      </w:r>
    </w:p>
    <w:p w:rsidR="0045717C" w:rsidRPr="00DB124F" w:rsidRDefault="0045717C" w:rsidP="0045717C">
      <w:pPr>
        <w:pStyle w:val="BodyText"/>
        <w:shd w:val="clear" w:color="auto" w:fill="auto"/>
        <w:tabs>
          <w:tab w:val="left" w:pos="8779"/>
        </w:tabs>
        <w:spacing w:after="120" w:line="240" w:lineRule="auto"/>
        <w:ind w:firstLine="0"/>
        <w:rPr>
          <w:bCs/>
          <w:sz w:val="28"/>
          <w:szCs w:val="28"/>
        </w:rPr>
      </w:pPr>
      <w:r w:rsidRPr="00DB124F">
        <w:rPr>
          <w:bCs/>
          <w:sz w:val="28"/>
          <w:szCs w:val="28"/>
        </w:rPr>
        <w:t xml:space="preserve">(Đính kèm Thông báo mời </w:t>
      </w:r>
      <w:r>
        <w:rPr>
          <w:bCs/>
          <w:sz w:val="28"/>
          <w:szCs w:val="28"/>
        </w:rPr>
        <w:t xml:space="preserve">báo </w:t>
      </w:r>
      <w:r w:rsidRPr="00DB124F">
        <w:rPr>
          <w:bCs/>
          <w:sz w:val="28"/>
          <w:szCs w:val="28"/>
        </w:rPr>
        <w:t>giá số</w:t>
      </w:r>
      <w:r>
        <w:rPr>
          <w:bCs/>
          <w:sz w:val="28"/>
          <w:szCs w:val="28"/>
        </w:rPr>
        <w:t>:</w:t>
      </w:r>
      <w:r w:rsidRPr="00DB124F">
        <w:rPr>
          <w:bCs/>
          <w:sz w:val="28"/>
          <w:szCs w:val="28"/>
        </w:rPr>
        <w:t xml:space="preserve">     </w:t>
      </w:r>
      <w:r>
        <w:rPr>
          <w:bCs/>
          <w:sz w:val="28"/>
          <w:szCs w:val="28"/>
        </w:rPr>
        <w:t xml:space="preserve"> /TB-BV</w:t>
      </w:r>
      <w:r w:rsidRPr="00DB124F">
        <w:rPr>
          <w:bCs/>
          <w:sz w:val="28"/>
          <w:szCs w:val="28"/>
        </w:rPr>
        <w:t xml:space="preserve"> ngày     tháng </w:t>
      </w:r>
      <w:r>
        <w:rPr>
          <w:bCs/>
          <w:sz w:val="28"/>
          <w:szCs w:val="28"/>
        </w:rPr>
        <w:t>8</w:t>
      </w:r>
      <w:r w:rsidRPr="00DB124F">
        <w:rPr>
          <w:bCs/>
          <w:sz w:val="28"/>
          <w:szCs w:val="28"/>
        </w:rPr>
        <w:t xml:space="preserve"> năm 2024)</w:t>
      </w:r>
    </w:p>
    <w:p w:rsidR="0045717C" w:rsidRPr="006C08F2" w:rsidRDefault="0045717C" w:rsidP="006C08F2">
      <w:pPr>
        <w:pStyle w:val="ListParagraph"/>
        <w:widowControl/>
        <w:numPr>
          <w:ilvl w:val="0"/>
          <w:numId w:val="3"/>
        </w:numPr>
        <w:spacing w:line="312" w:lineRule="auto"/>
        <w:jc w:val="left"/>
        <w:rPr>
          <w:rFonts w:ascii="Times New Roman" w:hAnsi="Times New Roman" w:cs="Times New Roman"/>
          <w:b/>
          <w:color w:val="auto"/>
          <w:sz w:val="28"/>
          <w:szCs w:val="26"/>
          <w:lang w:val="en-US" w:eastAsia="en-US"/>
        </w:rPr>
      </w:pPr>
      <w:r w:rsidRPr="006C08F2">
        <w:rPr>
          <w:rFonts w:ascii="Times New Roman" w:hAnsi="Times New Roman" w:cs="Times New Roman"/>
          <w:b/>
          <w:color w:val="auto"/>
          <w:sz w:val="28"/>
          <w:szCs w:val="26"/>
          <w:lang w:val="en-US" w:eastAsia="en-US"/>
        </w:rPr>
        <w:t>Nhiệm vụ bảo vệ</w:t>
      </w:r>
    </w:p>
    <w:p w:rsidR="006C08F2" w:rsidRDefault="006C08F2" w:rsidP="006C08F2">
      <w:pPr>
        <w:spacing w:before="80"/>
        <w:ind w:firstLine="603"/>
        <w:jc w:val="both"/>
        <w:rPr>
          <w:rFonts w:ascii="Times New Roman" w:hAnsi="Times New Roman" w:cs="Times New Roman"/>
          <w:color w:val="auto"/>
          <w:sz w:val="28"/>
          <w:lang w:val="en-US" w:eastAsia="en-US"/>
        </w:rPr>
      </w:pPr>
      <w:r>
        <w:rPr>
          <w:rFonts w:ascii="Times New Roman" w:hAnsi="Times New Roman" w:cs="Times New Roman"/>
          <w:b/>
          <w:color w:val="auto"/>
          <w:sz w:val="28"/>
          <w:szCs w:val="26"/>
          <w:lang w:val="en-US" w:eastAsia="en-US"/>
        </w:rPr>
        <w:t xml:space="preserve"> </w:t>
      </w:r>
      <w:r w:rsidRPr="006C08F2">
        <w:rPr>
          <w:rFonts w:ascii="Times New Roman" w:hAnsi="Times New Roman" w:cs="Times New Roman"/>
          <w:color w:val="auto"/>
          <w:sz w:val="28"/>
          <w:lang w:val="en-US" w:eastAsia="en-US"/>
        </w:rPr>
        <w:t>- Bố trí lực lượng bảo vệ</w:t>
      </w:r>
      <w:r>
        <w:rPr>
          <w:rFonts w:ascii="Times New Roman" w:hAnsi="Times New Roman" w:cs="Times New Roman"/>
          <w:color w:val="auto"/>
          <w:sz w:val="28"/>
          <w:lang w:val="en-US" w:eastAsia="en-US"/>
        </w:rPr>
        <w:t xml:space="preserve"> </w:t>
      </w:r>
      <w:r w:rsidRPr="006C08F2">
        <w:rPr>
          <w:rFonts w:ascii="Times New Roman" w:hAnsi="Times New Roman" w:cs="Times New Roman"/>
          <w:color w:val="auto"/>
          <w:sz w:val="28"/>
          <w:lang w:val="en-US" w:eastAsia="en-US"/>
        </w:rPr>
        <w:t xml:space="preserve">đảm bảo cho tình hình an ninh tại các bệnh viện, sự an toàn của các y bác sỹ, bảo vệ tài sản cho </w:t>
      </w:r>
      <w:r>
        <w:rPr>
          <w:rFonts w:ascii="Times New Roman" w:hAnsi="Times New Roman" w:cs="Times New Roman"/>
          <w:color w:val="auto"/>
          <w:sz w:val="28"/>
          <w:lang w:val="en-US" w:eastAsia="en-US"/>
        </w:rPr>
        <w:t>Bệnh viện,</w:t>
      </w:r>
      <w:r w:rsidRPr="006C08F2">
        <w:rPr>
          <w:rFonts w:ascii="Times New Roman" w:hAnsi="Times New Roman" w:cs="Times New Roman"/>
          <w:color w:val="auto"/>
          <w:sz w:val="28"/>
          <w:lang w:val="en-US" w:eastAsia="en-US"/>
        </w:rPr>
        <w:t xml:space="preserve"> của cán bộ</w:t>
      </w:r>
      <w:r>
        <w:rPr>
          <w:rFonts w:ascii="Times New Roman" w:hAnsi="Times New Roman" w:cs="Times New Roman"/>
          <w:color w:val="auto"/>
          <w:sz w:val="28"/>
          <w:lang w:val="en-US" w:eastAsia="en-US"/>
        </w:rPr>
        <w:t>,</w:t>
      </w:r>
      <w:r w:rsidRPr="006C08F2">
        <w:rPr>
          <w:rFonts w:ascii="Times New Roman" w:hAnsi="Times New Roman" w:cs="Times New Roman"/>
          <w:color w:val="auto"/>
          <w:sz w:val="28"/>
          <w:lang w:val="en-US" w:eastAsia="en-US"/>
        </w:rPr>
        <w:t xml:space="preserve"> </w:t>
      </w:r>
      <w:r>
        <w:rPr>
          <w:rFonts w:ascii="Times New Roman" w:hAnsi="Times New Roman" w:cs="Times New Roman"/>
          <w:color w:val="auto"/>
          <w:sz w:val="28"/>
          <w:lang w:val="en-US" w:eastAsia="en-US"/>
        </w:rPr>
        <w:t>viên chức, người lao động làm việc tại Bệnh viện</w:t>
      </w:r>
      <w:r w:rsidRPr="006C08F2">
        <w:rPr>
          <w:rFonts w:ascii="Times New Roman" w:hAnsi="Times New Roman" w:cs="Times New Roman"/>
          <w:color w:val="auto"/>
          <w:sz w:val="28"/>
          <w:lang w:val="en-US" w:eastAsia="en-US"/>
        </w:rPr>
        <w:t>,</w:t>
      </w:r>
      <w:r>
        <w:rPr>
          <w:rFonts w:ascii="Times New Roman" w:hAnsi="Times New Roman" w:cs="Times New Roman"/>
          <w:color w:val="auto"/>
          <w:sz w:val="28"/>
          <w:lang w:val="en-US" w:eastAsia="en-US"/>
        </w:rPr>
        <w:t xml:space="preserve"> người bệnh đến khám và điều trị tại Bệnh viện; </w:t>
      </w:r>
      <w:r w:rsidRPr="006C08F2">
        <w:rPr>
          <w:rFonts w:ascii="Times New Roman" w:hAnsi="Times New Roman" w:cs="Times New Roman"/>
          <w:color w:val="auto"/>
          <w:sz w:val="28"/>
          <w:lang w:val="en-US" w:eastAsia="en-US"/>
        </w:rPr>
        <w:t xml:space="preserve">bảo đảm duy trì hoạt động bình thường ổn định lâu dài của Bệnh viện; không để đối tượng lợi dụng sơ hở thiếu sót thực hiện các hành vi trộm cắp, đánh nhau, đe dọa cán bộ, nhân viên Bệnh viện và người thăm, khám…; </w:t>
      </w:r>
    </w:p>
    <w:p w:rsidR="006C08F2" w:rsidRDefault="006C08F2" w:rsidP="006C08F2">
      <w:pPr>
        <w:spacing w:before="80"/>
        <w:ind w:firstLine="603"/>
        <w:jc w:val="both"/>
        <w:rPr>
          <w:rFonts w:ascii="Times New Roman" w:hAnsi="Times New Roman" w:cs="Times New Roman"/>
          <w:color w:val="auto"/>
          <w:sz w:val="28"/>
          <w:lang w:val="en-US" w:eastAsia="en-US"/>
        </w:rPr>
      </w:pPr>
      <w:r>
        <w:rPr>
          <w:rFonts w:ascii="Times New Roman" w:hAnsi="Times New Roman" w:cs="Times New Roman"/>
          <w:color w:val="auto"/>
          <w:sz w:val="28"/>
          <w:lang w:val="en-US" w:eastAsia="en-US"/>
        </w:rPr>
        <w:t xml:space="preserve">- </w:t>
      </w:r>
      <w:r w:rsidRPr="006C08F2">
        <w:rPr>
          <w:rFonts w:ascii="Times New Roman" w:hAnsi="Times New Roman" w:cs="Times New Roman"/>
          <w:color w:val="auto"/>
          <w:sz w:val="28"/>
          <w:lang w:val="en-US" w:eastAsia="en-US"/>
        </w:rPr>
        <w:t>Nhân viên bảo vệ tham gia bảo vệ tại bệnh viện phải chấp hành nghiêm nội quy quy định, giữ lễ tiết tác phong của Công ty và của Bệnh viện; có thái độ niềm nở với y bác sỹ, cán bộ nhân viên bệnh viện, nhân dân thăm khám, có thái độ kiên quyết đối với những đối tượng chống đối, gây rối, trộm cắp, đánh nhau khu vực Bệnh viện</w:t>
      </w:r>
      <w:r>
        <w:rPr>
          <w:rFonts w:ascii="Times New Roman" w:hAnsi="Times New Roman" w:cs="Times New Roman"/>
          <w:color w:val="auto"/>
          <w:sz w:val="28"/>
          <w:lang w:val="en-US" w:eastAsia="en-US"/>
        </w:rPr>
        <w:t>.</w:t>
      </w:r>
    </w:p>
    <w:p w:rsidR="0045717C" w:rsidRPr="006C08F2" w:rsidRDefault="0045717C" w:rsidP="006C08F2">
      <w:pPr>
        <w:spacing w:before="80"/>
        <w:ind w:firstLine="603"/>
        <w:jc w:val="both"/>
        <w:rPr>
          <w:rFonts w:ascii="Times New Roman" w:hAnsi="Times New Roman" w:cs="Times New Roman"/>
          <w:color w:val="auto"/>
          <w:sz w:val="28"/>
          <w:lang w:val="en-US" w:eastAsia="en-US"/>
        </w:rPr>
      </w:pPr>
      <w:r>
        <w:rPr>
          <w:rFonts w:ascii="Times New Roman" w:hAnsi="Times New Roman" w:cs="Times New Roman"/>
          <w:b/>
          <w:color w:val="auto"/>
          <w:sz w:val="28"/>
          <w:szCs w:val="26"/>
          <w:lang w:val="en-US" w:eastAsia="en-US"/>
        </w:rPr>
        <w:t xml:space="preserve">2. </w:t>
      </w:r>
      <w:r w:rsidRPr="0045717C">
        <w:rPr>
          <w:rFonts w:ascii="Times New Roman" w:hAnsi="Times New Roman" w:cs="Times New Roman"/>
          <w:b/>
          <w:color w:val="auto"/>
          <w:sz w:val="28"/>
          <w:szCs w:val="26"/>
          <w:lang w:val="en-US" w:eastAsia="en-US"/>
        </w:rPr>
        <w:t>Vị trí và thời gian trực các chốt:</w:t>
      </w:r>
    </w:p>
    <w:p w:rsidR="0045717C" w:rsidRPr="0045717C" w:rsidRDefault="0045717C" w:rsidP="00F305C9">
      <w:pPr>
        <w:spacing w:line="360" w:lineRule="auto"/>
        <w:ind w:firstLine="603"/>
        <w:jc w:val="left"/>
        <w:rPr>
          <w:rFonts w:ascii="Times New Roman" w:hAnsi="Times New Roman" w:cs="Times New Roman"/>
          <w:b/>
          <w:color w:val="auto"/>
          <w:sz w:val="28"/>
          <w:szCs w:val="28"/>
          <w:lang w:val="it-IT" w:eastAsia="en-US"/>
        </w:rPr>
      </w:pPr>
      <w:r w:rsidRPr="0045717C">
        <w:rPr>
          <w:rFonts w:ascii="Times New Roman" w:hAnsi="Times New Roman" w:cs="Times New Roman"/>
          <w:color w:val="auto"/>
          <w:sz w:val="28"/>
          <w:szCs w:val="26"/>
          <w:lang w:val="en-US" w:eastAsia="en-US"/>
        </w:rPr>
        <w:t>Chi tiết 0</w:t>
      </w:r>
      <w:r w:rsidR="00F305C9">
        <w:rPr>
          <w:rFonts w:ascii="Times New Roman" w:hAnsi="Times New Roman" w:cs="Times New Roman"/>
          <w:color w:val="auto"/>
          <w:sz w:val="28"/>
          <w:szCs w:val="26"/>
          <w:lang w:val="en-US" w:eastAsia="en-US"/>
        </w:rPr>
        <w:t>5</w:t>
      </w:r>
      <w:r w:rsidRPr="0045717C">
        <w:rPr>
          <w:rFonts w:ascii="Times New Roman" w:hAnsi="Times New Roman" w:cs="Times New Roman"/>
          <w:color w:val="auto"/>
          <w:sz w:val="28"/>
          <w:szCs w:val="26"/>
          <w:lang w:val="en-US" w:eastAsia="en-US"/>
        </w:rPr>
        <w:t xml:space="preserve"> điểm mục tiêu bảo vệ như sau:</w:t>
      </w:r>
    </w:p>
    <w:tbl>
      <w:tblPr>
        <w:tblW w:w="9072" w:type="dxa"/>
        <w:tblInd w:w="113" w:type="dxa"/>
        <w:tblLook w:val="04A0" w:firstRow="1" w:lastRow="0" w:firstColumn="1" w:lastColumn="0" w:noHBand="0" w:noVBand="1"/>
      </w:tblPr>
      <w:tblGrid>
        <w:gridCol w:w="1060"/>
        <w:gridCol w:w="5314"/>
        <w:gridCol w:w="1134"/>
        <w:gridCol w:w="1564"/>
      </w:tblGrid>
      <w:tr w:rsidR="0045717C" w:rsidRPr="0045717C" w:rsidTr="00D80EFC">
        <w:trPr>
          <w:trHeight w:val="825"/>
          <w:tblHead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STT</w:t>
            </w:r>
          </w:p>
        </w:tc>
        <w:tc>
          <w:tcPr>
            <w:tcW w:w="5314" w:type="dxa"/>
            <w:tcBorders>
              <w:top w:val="single" w:sz="4" w:space="0" w:color="auto"/>
              <w:left w:val="nil"/>
              <w:bottom w:val="single" w:sz="4" w:space="0" w:color="auto"/>
              <w:right w:val="single" w:sz="4" w:space="0" w:color="auto"/>
            </w:tcBorders>
            <w:shd w:val="clear" w:color="auto" w:fill="auto"/>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Nội dung công việc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Đơn vị</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Hao phí định mức</w:t>
            </w: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1</w:t>
            </w:r>
          </w:p>
        </w:tc>
        <w:tc>
          <w:tcPr>
            <w:tcW w:w="5314" w:type="dxa"/>
            <w:tcBorders>
              <w:top w:val="nil"/>
              <w:left w:val="nil"/>
              <w:bottom w:val="dotted" w:sz="4" w:space="0" w:color="auto"/>
              <w:right w:val="single" w:sz="4" w:space="0" w:color="auto"/>
            </w:tcBorders>
            <w:shd w:val="clear" w:color="auto" w:fill="auto"/>
            <w:vAlign w:val="center"/>
            <w:hideMark/>
          </w:tcPr>
          <w:p w:rsidR="0045717C" w:rsidRPr="0045717C" w:rsidRDefault="0045717C" w:rsidP="0045717C">
            <w:pPr>
              <w:widowControl/>
              <w:jc w:val="left"/>
              <w:rPr>
                <w:rFonts w:ascii="Times New Roman" w:hAnsi="Times New Roman" w:cs="Times New Roman"/>
                <w:b/>
                <w:bCs/>
                <w:sz w:val="28"/>
                <w:szCs w:val="28"/>
              </w:rPr>
            </w:pPr>
            <w:r w:rsidRPr="0045717C">
              <w:rPr>
                <w:rFonts w:ascii="Times New Roman" w:hAnsi="Times New Roman" w:cs="Times New Roman"/>
                <w:b/>
                <w:bCs/>
                <w:sz w:val="28"/>
                <w:szCs w:val="28"/>
              </w:rPr>
              <w:t xml:space="preserve">Chốt cổng chính </w:t>
            </w:r>
          </w:p>
        </w:tc>
        <w:tc>
          <w:tcPr>
            <w:tcW w:w="1134" w:type="dxa"/>
            <w:tcBorders>
              <w:top w:val="nil"/>
              <w:left w:val="nil"/>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chốt</w:t>
            </w:r>
          </w:p>
        </w:tc>
        <w:tc>
          <w:tcPr>
            <w:tcW w:w="1564" w:type="dxa"/>
            <w:tcBorders>
              <w:top w:val="nil"/>
              <w:left w:val="nil"/>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1</w:t>
            </w: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Làm việc </w:t>
            </w:r>
            <w:r w:rsidRPr="00A64F17">
              <w:rPr>
                <w:rFonts w:ascii="Times New Roman" w:hAnsi="Times New Roman" w:cs="Times New Roman"/>
                <w:iCs/>
                <w:sz w:val="28"/>
                <w:szCs w:val="28"/>
                <w:lang w:val="en-US"/>
              </w:rPr>
              <w:t>3</w:t>
            </w:r>
            <w:r w:rsidRPr="00A64F17">
              <w:rPr>
                <w:rFonts w:ascii="Times New Roman" w:hAnsi="Times New Roman" w:cs="Times New Roman"/>
                <w:iCs/>
                <w:sz w:val="28"/>
                <w:szCs w:val="28"/>
              </w:rPr>
              <w:t xml:space="preserve"> ca 24/24h</w:t>
            </w:r>
          </w:p>
        </w:tc>
        <w:tc>
          <w:tcPr>
            <w:tcW w:w="1134" w:type="dxa"/>
            <w:vMerge w:val="restart"/>
            <w:tcBorders>
              <w:top w:val="nil"/>
              <w:left w:val="single" w:sz="4" w:space="0" w:color="auto"/>
              <w:bottom w:val="dotted" w:sz="4" w:space="0" w:color="auto"/>
              <w:right w:val="single" w:sz="4" w:space="0" w:color="auto"/>
            </w:tcBorders>
            <w:shd w:val="clear" w:color="auto" w:fill="auto"/>
            <w:noWrap/>
            <w:vAlign w:val="center"/>
            <w:hideMark/>
          </w:tcPr>
          <w:p w:rsidR="0045717C" w:rsidRPr="00B33CA4" w:rsidRDefault="0045717C" w:rsidP="0045717C">
            <w:pPr>
              <w:widowControl/>
              <w:rPr>
                <w:rFonts w:ascii="Times New Roman" w:hAnsi="Times New Roman" w:cs="Times New Roman"/>
                <w:i/>
                <w:iCs/>
                <w:sz w:val="28"/>
                <w:szCs w:val="28"/>
                <w:lang w:val="en-US"/>
              </w:rPr>
            </w:pPr>
            <w:r w:rsidRPr="0045717C">
              <w:rPr>
                <w:rFonts w:ascii="Times New Roman" w:hAnsi="Times New Roman" w:cs="Times New Roman"/>
                <w:i/>
                <w:iCs/>
                <w:sz w:val="28"/>
                <w:szCs w:val="28"/>
              </w:rPr>
              <w:t>công</w:t>
            </w:r>
          </w:p>
        </w:tc>
        <w:tc>
          <w:tcPr>
            <w:tcW w:w="1564" w:type="dxa"/>
            <w:vMerge w:val="restart"/>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3</w:t>
            </w:r>
          </w:p>
        </w:tc>
      </w:tr>
      <w:tr w:rsidR="0045717C" w:rsidRPr="0045717C" w:rsidTr="00D80EFC">
        <w:trPr>
          <w:trHeight w:val="750"/>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Giám sát phân luồng phương tiện giao thông và người ra vào</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Hướng dẫn khách đến làm việc với bệnh viện</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Giữ gìn an ninh, trật tự và tài sản</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PCCC.</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450"/>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2</w:t>
            </w:r>
          </w:p>
        </w:tc>
        <w:tc>
          <w:tcPr>
            <w:tcW w:w="5314" w:type="dxa"/>
            <w:tcBorders>
              <w:top w:val="nil"/>
              <w:left w:val="nil"/>
              <w:bottom w:val="dotted" w:sz="4" w:space="0" w:color="auto"/>
              <w:right w:val="single" w:sz="4" w:space="0" w:color="auto"/>
            </w:tcBorders>
            <w:shd w:val="clear" w:color="auto" w:fill="auto"/>
            <w:vAlign w:val="center"/>
            <w:hideMark/>
          </w:tcPr>
          <w:p w:rsidR="0045717C" w:rsidRPr="0045717C" w:rsidRDefault="006C08F2" w:rsidP="0045717C">
            <w:pPr>
              <w:widowControl/>
              <w:jc w:val="left"/>
              <w:rPr>
                <w:rFonts w:ascii="Times New Roman" w:hAnsi="Times New Roman" w:cs="Times New Roman"/>
                <w:b/>
                <w:bCs/>
                <w:sz w:val="28"/>
                <w:szCs w:val="28"/>
              </w:rPr>
            </w:pPr>
            <w:r w:rsidRPr="006C08F2">
              <w:rPr>
                <w:rFonts w:ascii="Times New Roman" w:hAnsi="Times New Roman" w:cs="Times New Roman"/>
                <w:b/>
                <w:bCs/>
                <w:sz w:val="28"/>
                <w:szCs w:val="28"/>
              </w:rPr>
              <w:t>Cổng phụ bệnh viện</w:t>
            </w:r>
          </w:p>
        </w:tc>
        <w:tc>
          <w:tcPr>
            <w:tcW w:w="1134" w:type="dxa"/>
            <w:tcBorders>
              <w:top w:val="nil"/>
              <w:left w:val="nil"/>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chốt</w:t>
            </w:r>
          </w:p>
        </w:tc>
        <w:tc>
          <w:tcPr>
            <w:tcW w:w="1564" w:type="dxa"/>
            <w:tcBorders>
              <w:top w:val="nil"/>
              <w:left w:val="nil"/>
              <w:bottom w:val="dotted" w:sz="4" w:space="0" w:color="auto"/>
              <w:right w:val="single" w:sz="4" w:space="0" w:color="auto"/>
            </w:tcBorders>
            <w:shd w:val="clear" w:color="auto" w:fill="auto"/>
            <w:noWrap/>
            <w:vAlign w:val="center"/>
            <w:hideMark/>
          </w:tcPr>
          <w:p w:rsidR="0045717C" w:rsidRPr="006C08F2" w:rsidRDefault="00B33CA4" w:rsidP="0045717C">
            <w:pPr>
              <w:widowControl/>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Làm việc </w:t>
            </w:r>
            <w:r w:rsidRPr="00A64F17">
              <w:rPr>
                <w:rFonts w:ascii="Times New Roman" w:hAnsi="Times New Roman" w:cs="Times New Roman"/>
                <w:iCs/>
                <w:sz w:val="28"/>
                <w:szCs w:val="28"/>
                <w:lang w:val="en-US"/>
              </w:rPr>
              <w:t>3</w:t>
            </w:r>
            <w:r w:rsidRPr="00A64F17">
              <w:rPr>
                <w:rFonts w:ascii="Times New Roman" w:hAnsi="Times New Roman" w:cs="Times New Roman"/>
                <w:iCs/>
                <w:sz w:val="28"/>
                <w:szCs w:val="28"/>
              </w:rPr>
              <w:t xml:space="preserve"> ca 24/24h</w:t>
            </w:r>
          </w:p>
        </w:tc>
        <w:tc>
          <w:tcPr>
            <w:tcW w:w="1134" w:type="dxa"/>
            <w:vMerge w:val="restart"/>
            <w:tcBorders>
              <w:top w:val="nil"/>
              <w:left w:val="single" w:sz="4" w:space="0" w:color="auto"/>
              <w:bottom w:val="dotted" w:sz="4" w:space="0" w:color="000000"/>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công</w:t>
            </w:r>
          </w:p>
        </w:tc>
        <w:tc>
          <w:tcPr>
            <w:tcW w:w="1564" w:type="dxa"/>
            <w:vMerge w:val="restart"/>
            <w:tcBorders>
              <w:top w:val="nil"/>
              <w:left w:val="single" w:sz="4" w:space="0" w:color="auto"/>
              <w:bottom w:val="dotted" w:sz="4" w:space="0" w:color="000000"/>
              <w:right w:val="single" w:sz="4" w:space="0" w:color="auto"/>
            </w:tcBorders>
            <w:shd w:val="clear" w:color="auto" w:fill="auto"/>
            <w:noWrap/>
            <w:vAlign w:val="center"/>
            <w:hideMark/>
          </w:tcPr>
          <w:p w:rsidR="0045717C" w:rsidRPr="00F305C9" w:rsidRDefault="00A64F17" w:rsidP="0045717C">
            <w:pPr>
              <w:widowControl/>
              <w:rPr>
                <w:rFonts w:ascii="Times New Roman" w:hAnsi="Times New Roman" w:cs="Times New Roman"/>
                <w:i/>
                <w:iCs/>
                <w:sz w:val="28"/>
                <w:szCs w:val="28"/>
                <w:lang w:val="en-US"/>
              </w:rPr>
            </w:pPr>
            <w:r>
              <w:rPr>
                <w:rFonts w:ascii="Times New Roman" w:hAnsi="Times New Roman" w:cs="Times New Roman"/>
                <w:i/>
                <w:iCs/>
                <w:sz w:val="28"/>
                <w:szCs w:val="28"/>
                <w:lang w:val="en-US"/>
              </w:rPr>
              <w:t>3</w:t>
            </w:r>
          </w:p>
        </w:tc>
      </w:tr>
      <w:tr w:rsidR="0045717C" w:rsidRPr="0045717C" w:rsidTr="00D80EFC">
        <w:trPr>
          <w:trHeight w:val="600"/>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Default="0045717C" w:rsidP="00A64F17">
            <w:pPr>
              <w:widowControl/>
              <w:jc w:val="left"/>
              <w:rPr>
                <w:rFonts w:ascii="Times New Roman" w:hAnsi="Times New Roman" w:cs="Times New Roman"/>
                <w:i/>
                <w:iCs/>
                <w:sz w:val="28"/>
                <w:szCs w:val="28"/>
                <w:lang w:val="en-US"/>
              </w:rPr>
            </w:pPr>
            <w:r w:rsidRPr="00A64F17">
              <w:rPr>
                <w:rFonts w:ascii="Times New Roman" w:hAnsi="Times New Roman" w:cs="Times New Roman"/>
                <w:iCs/>
                <w:sz w:val="28"/>
                <w:szCs w:val="28"/>
              </w:rPr>
              <w:t xml:space="preserve">   + </w:t>
            </w:r>
            <w:r w:rsidR="009843A9" w:rsidRPr="00A64F17">
              <w:rPr>
                <w:rFonts w:ascii="Times New Roman" w:hAnsi="Times New Roman" w:cs="Times New Roman"/>
                <w:iCs/>
                <w:sz w:val="28"/>
                <w:szCs w:val="28"/>
              </w:rPr>
              <w:t>Quẹt thẻ xe,</w:t>
            </w:r>
            <w:r w:rsidR="00A64F17">
              <w:rPr>
                <w:rFonts w:ascii="Times New Roman" w:hAnsi="Times New Roman" w:cs="Times New Roman"/>
                <w:iCs/>
                <w:sz w:val="28"/>
                <w:szCs w:val="28"/>
                <w:lang w:val="en-US"/>
              </w:rPr>
              <w:t xml:space="preserve"> thu vé xe,</w:t>
            </w:r>
            <w:r w:rsidR="009843A9" w:rsidRPr="00A64F17">
              <w:rPr>
                <w:rFonts w:ascii="Times New Roman" w:hAnsi="Times New Roman" w:cs="Times New Roman"/>
                <w:iCs/>
                <w:sz w:val="28"/>
                <w:szCs w:val="28"/>
              </w:rPr>
              <w:t xml:space="preserve"> hướng dẫn, sắp </w:t>
            </w:r>
            <w:r w:rsidR="00A64F17">
              <w:rPr>
                <w:rFonts w:ascii="Times New Roman" w:hAnsi="Times New Roman" w:cs="Times New Roman"/>
                <w:iCs/>
                <w:sz w:val="28"/>
                <w:szCs w:val="28"/>
                <w:lang w:val="en-US"/>
              </w:rPr>
              <w:t>x</w:t>
            </w:r>
            <w:r w:rsidR="009843A9" w:rsidRPr="00A64F17">
              <w:rPr>
                <w:rFonts w:ascii="Times New Roman" w:hAnsi="Times New Roman" w:cs="Times New Roman"/>
                <w:iCs/>
                <w:sz w:val="28"/>
                <w:szCs w:val="28"/>
              </w:rPr>
              <w:t>ếp để xe của bệnh nhân và người nhà bệnh nhân đúng nơi quy định.</w:t>
            </w:r>
          </w:p>
          <w:p w:rsidR="00A64F17" w:rsidRPr="00A64F17" w:rsidRDefault="00A64F17" w:rsidP="00A64F17">
            <w:pPr>
              <w:widowControl/>
              <w:jc w:val="left"/>
              <w:rPr>
                <w:rFonts w:ascii="Times New Roman" w:hAnsi="Times New Roman" w:cs="Times New Roman"/>
                <w:iCs/>
                <w:sz w:val="28"/>
                <w:szCs w:val="28"/>
                <w:lang w:val="en-US"/>
              </w:rPr>
            </w:pPr>
            <w:r>
              <w:rPr>
                <w:rFonts w:ascii="Times New Roman" w:hAnsi="Times New Roman" w:cs="Times New Roman"/>
                <w:iCs/>
                <w:sz w:val="28"/>
                <w:szCs w:val="28"/>
                <w:lang w:val="en-US"/>
              </w:rPr>
              <w:t xml:space="preserve">   </w:t>
            </w:r>
            <w:r w:rsidRPr="00A64F17">
              <w:rPr>
                <w:rFonts w:ascii="Times New Roman" w:hAnsi="Times New Roman" w:cs="Times New Roman"/>
                <w:iCs/>
                <w:sz w:val="28"/>
                <w:szCs w:val="28"/>
              </w:rPr>
              <w:t>+ Nộp tiền vé coi xe về Bệnh viện theo quy định</w:t>
            </w:r>
            <w:r>
              <w:rPr>
                <w:rFonts w:ascii="Times New Roman" w:hAnsi="Times New Roman" w:cs="Times New Roman"/>
                <w:iCs/>
                <w:sz w:val="28"/>
                <w:szCs w:val="28"/>
                <w:lang w:val="en-US"/>
              </w:rPr>
              <w:t>.</w:t>
            </w:r>
          </w:p>
        </w:tc>
        <w:tc>
          <w:tcPr>
            <w:tcW w:w="113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469"/>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9843A9">
            <w:pPr>
              <w:widowControl/>
              <w:jc w:val="left"/>
              <w:rPr>
                <w:rFonts w:ascii="Times New Roman" w:hAnsi="Times New Roman" w:cs="Times New Roman"/>
                <w:iCs/>
                <w:sz w:val="28"/>
                <w:szCs w:val="28"/>
                <w:lang w:val="en-US"/>
              </w:rPr>
            </w:pPr>
            <w:r w:rsidRPr="00A64F17">
              <w:rPr>
                <w:rFonts w:ascii="Times New Roman" w:hAnsi="Times New Roman" w:cs="Times New Roman"/>
                <w:iCs/>
                <w:sz w:val="28"/>
                <w:szCs w:val="28"/>
              </w:rPr>
              <w:t xml:space="preserve">   + </w:t>
            </w:r>
            <w:r w:rsidR="009843A9" w:rsidRPr="00A64F17">
              <w:rPr>
                <w:rFonts w:ascii="Times New Roman" w:hAnsi="Times New Roman" w:cs="Times New Roman"/>
                <w:iCs/>
                <w:sz w:val="28"/>
                <w:szCs w:val="28"/>
              </w:rPr>
              <w:t xml:space="preserve">Phân luồng giao thông, bảo đảm trật tự khu vực cổng và bên trong </w:t>
            </w:r>
            <w:r w:rsidR="009843A9" w:rsidRPr="00A64F17">
              <w:rPr>
                <w:rFonts w:ascii="Times New Roman" w:hAnsi="Times New Roman" w:cs="Times New Roman"/>
                <w:iCs/>
                <w:sz w:val="28"/>
                <w:szCs w:val="28"/>
                <w:lang w:val="en-US"/>
              </w:rPr>
              <w:t>l</w:t>
            </w:r>
            <w:r w:rsidR="009843A9" w:rsidRPr="00A64F17">
              <w:rPr>
                <w:rFonts w:ascii="Times New Roman" w:hAnsi="Times New Roman" w:cs="Times New Roman"/>
                <w:iCs/>
                <w:sz w:val="28"/>
                <w:szCs w:val="28"/>
              </w:rPr>
              <w:t>án xe</w:t>
            </w:r>
            <w:r w:rsidR="00F305C9" w:rsidRPr="00A64F17">
              <w:rPr>
                <w:rFonts w:ascii="Times New Roman" w:hAnsi="Times New Roman" w:cs="Times New Roman"/>
                <w:iCs/>
                <w:sz w:val="28"/>
                <w:szCs w:val="28"/>
                <w:lang w:val="en-US"/>
              </w:rPr>
              <w:t>.</w:t>
            </w:r>
          </w:p>
        </w:tc>
        <w:tc>
          <w:tcPr>
            <w:tcW w:w="113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sz w:val="28"/>
                <w:szCs w:val="28"/>
              </w:rPr>
            </w:pPr>
            <w:r w:rsidRPr="0045717C">
              <w:rPr>
                <w:rFonts w:ascii="Times New Roman" w:hAnsi="Times New Roman" w:cs="Times New Roman"/>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PCCC.</w:t>
            </w:r>
          </w:p>
        </w:tc>
        <w:tc>
          <w:tcPr>
            <w:tcW w:w="113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432"/>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3</w:t>
            </w:r>
          </w:p>
        </w:tc>
        <w:tc>
          <w:tcPr>
            <w:tcW w:w="5314" w:type="dxa"/>
            <w:tcBorders>
              <w:top w:val="nil"/>
              <w:left w:val="nil"/>
              <w:bottom w:val="dotted" w:sz="4" w:space="0" w:color="auto"/>
              <w:right w:val="single" w:sz="4" w:space="0" w:color="auto"/>
            </w:tcBorders>
            <w:shd w:val="clear" w:color="auto" w:fill="auto"/>
            <w:vAlign w:val="center"/>
            <w:hideMark/>
          </w:tcPr>
          <w:p w:rsidR="0045717C" w:rsidRPr="0045717C" w:rsidRDefault="00F305C9" w:rsidP="0045717C">
            <w:pPr>
              <w:widowControl/>
              <w:jc w:val="left"/>
              <w:rPr>
                <w:rFonts w:ascii="Times New Roman" w:hAnsi="Times New Roman" w:cs="Times New Roman"/>
                <w:b/>
                <w:bCs/>
                <w:sz w:val="28"/>
                <w:szCs w:val="28"/>
              </w:rPr>
            </w:pPr>
            <w:r w:rsidRPr="00F305C9">
              <w:rPr>
                <w:rFonts w:ascii="Times New Roman" w:hAnsi="Times New Roman" w:cs="Times New Roman"/>
                <w:b/>
                <w:bCs/>
                <w:sz w:val="28"/>
                <w:szCs w:val="28"/>
              </w:rPr>
              <w:t>Khu nhà A,H,K,E,G,M,N</w:t>
            </w:r>
          </w:p>
        </w:tc>
        <w:tc>
          <w:tcPr>
            <w:tcW w:w="1134" w:type="dxa"/>
            <w:tcBorders>
              <w:top w:val="nil"/>
              <w:left w:val="nil"/>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chốt</w:t>
            </w:r>
          </w:p>
        </w:tc>
        <w:tc>
          <w:tcPr>
            <w:tcW w:w="1564" w:type="dxa"/>
            <w:tcBorders>
              <w:top w:val="nil"/>
              <w:left w:val="nil"/>
              <w:bottom w:val="dotted" w:sz="4" w:space="0" w:color="auto"/>
              <w:right w:val="single" w:sz="4" w:space="0" w:color="auto"/>
            </w:tcBorders>
            <w:shd w:val="clear" w:color="auto" w:fill="auto"/>
            <w:noWrap/>
            <w:vAlign w:val="center"/>
            <w:hideMark/>
          </w:tcPr>
          <w:p w:rsidR="0045717C" w:rsidRPr="00F305C9" w:rsidRDefault="00F305C9" w:rsidP="0045717C">
            <w:pPr>
              <w:widowControl/>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Làm việc </w:t>
            </w:r>
            <w:r w:rsidRPr="00A64F17">
              <w:rPr>
                <w:rFonts w:ascii="Times New Roman" w:hAnsi="Times New Roman" w:cs="Times New Roman"/>
                <w:iCs/>
                <w:sz w:val="28"/>
                <w:szCs w:val="28"/>
                <w:lang w:val="en-US"/>
              </w:rPr>
              <w:t>3</w:t>
            </w:r>
            <w:r w:rsidRPr="00A64F17">
              <w:rPr>
                <w:rFonts w:ascii="Times New Roman" w:hAnsi="Times New Roman" w:cs="Times New Roman"/>
                <w:iCs/>
                <w:sz w:val="28"/>
                <w:szCs w:val="28"/>
              </w:rPr>
              <w:t xml:space="preserve"> ca 24/24h</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công</w:t>
            </w:r>
          </w:p>
        </w:tc>
        <w:tc>
          <w:tcPr>
            <w:tcW w:w="1564" w:type="dxa"/>
            <w:vMerge w:val="restart"/>
            <w:tcBorders>
              <w:top w:val="nil"/>
              <w:left w:val="single" w:sz="4" w:space="0" w:color="auto"/>
              <w:bottom w:val="nil"/>
              <w:right w:val="single" w:sz="4" w:space="0" w:color="auto"/>
            </w:tcBorders>
            <w:shd w:val="clear" w:color="auto" w:fill="auto"/>
            <w:noWrap/>
            <w:vAlign w:val="center"/>
            <w:hideMark/>
          </w:tcPr>
          <w:p w:rsidR="0045717C" w:rsidRPr="00F305C9" w:rsidRDefault="00F305C9" w:rsidP="0045717C">
            <w:pPr>
              <w:widowControl/>
              <w:rPr>
                <w:rFonts w:ascii="Times New Roman" w:hAnsi="Times New Roman" w:cs="Times New Roman"/>
                <w:i/>
                <w:iCs/>
                <w:sz w:val="28"/>
                <w:szCs w:val="28"/>
                <w:lang w:val="en-US"/>
              </w:rPr>
            </w:pPr>
            <w:r>
              <w:rPr>
                <w:rFonts w:ascii="Times New Roman" w:hAnsi="Times New Roman" w:cs="Times New Roman"/>
                <w:i/>
                <w:iCs/>
                <w:sz w:val="28"/>
                <w:szCs w:val="28"/>
                <w:lang w:val="en-US"/>
              </w:rPr>
              <w:t>3</w:t>
            </w:r>
          </w:p>
        </w:tc>
      </w:tr>
      <w:tr w:rsidR="0045717C" w:rsidRPr="0045717C" w:rsidTr="00D80EFC">
        <w:trPr>
          <w:trHeight w:val="492"/>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an ninh trật tự</w:t>
            </w:r>
            <w:r w:rsidR="00F305C9" w:rsidRPr="00A64F17">
              <w:rPr>
                <w:rFonts w:ascii="Times New Roman" w:hAnsi="Times New Roman" w:cs="Times New Roman"/>
                <w:iCs/>
                <w:sz w:val="28"/>
                <w:szCs w:val="28"/>
                <w:lang w:val="en-US"/>
              </w:rPr>
              <w:t xml:space="preserve"> các</w:t>
            </w:r>
            <w:r w:rsidRPr="00A64F17">
              <w:rPr>
                <w:rFonts w:ascii="Times New Roman" w:hAnsi="Times New Roman" w:cs="Times New Roman"/>
                <w:iCs/>
                <w:sz w:val="28"/>
                <w:szCs w:val="28"/>
              </w:rPr>
              <w:t xml:space="preserve"> </w:t>
            </w:r>
            <w:r w:rsidR="00F305C9" w:rsidRPr="00A64F17">
              <w:rPr>
                <w:rFonts w:ascii="Times New Roman" w:hAnsi="Times New Roman" w:cs="Times New Roman"/>
                <w:color w:val="auto"/>
                <w:sz w:val="28"/>
                <w:szCs w:val="28"/>
                <w:lang w:val="en-US" w:eastAsia="en-US"/>
              </w:rPr>
              <w:t>khu nhà A,H,K,E,G,M,N</w:t>
            </w:r>
          </w:p>
        </w:tc>
        <w:tc>
          <w:tcPr>
            <w:tcW w:w="1134" w:type="dxa"/>
            <w:vMerge/>
            <w:tcBorders>
              <w:top w:val="nil"/>
              <w:left w:val="single" w:sz="4" w:space="0" w:color="auto"/>
              <w:bottom w:val="nil"/>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nil"/>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sz w:val="28"/>
                <w:szCs w:val="28"/>
              </w:rPr>
            </w:pPr>
            <w:r w:rsidRPr="0045717C">
              <w:rPr>
                <w:rFonts w:ascii="Times New Roman" w:hAnsi="Times New Roman" w:cs="Times New Roman"/>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PCCC.</w:t>
            </w:r>
          </w:p>
        </w:tc>
        <w:tc>
          <w:tcPr>
            <w:tcW w:w="1134" w:type="dxa"/>
            <w:vMerge/>
            <w:tcBorders>
              <w:top w:val="nil"/>
              <w:left w:val="single" w:sz="4" w:space="0" w:color="auto"/>
              <w:bottom w:val="nil"/>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nil"/>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lastRenderedPageBreak/>
              <w:t>4</w:t>
            </w:r>
          </w:p>
        </w:tc>
        <w:tc>
          <w:tcPr>
            <w:tcW w:w="5314" w:type="dxa"/>
            <w:tcBorders>
              <w:top w:val="nil"/>
              <w:left w:val="nil"/>
              <w:bottom w:val="dotted" w:sz="4" w:space="0" w:color="auto"/>
              <w:right w:val="single" w:sz="4" w:space="0" w:color="auto"/>
            </w:tcBorders>
            <w:shd w:val="clear" w:color="auto" w:fill="auto"/>
            <w:vAlign w:val="center"/>
            <w:hideMark/>
          </w:tcPr>
          <w:p w:rsidR="0045717C" w:rsidRPr="0045717C" w:rsidRDefault="00F305C9" w:rsidP="0045717C">
            <w:pPr>
              <w:widowControl/>
              <w:jc w:val="left"/>
              <w:rPr>
                <w:rFonts w:ascii="Times New Roman" w:hAnsi="Times New Roman" w:cs="Times New Roman"/>
                <w:b/>
                <w:bCs/>
                <w:sz w:val="28"/>
                <w:szCs w:val="28"/>
              </w:rPr>
            </w:pPr>
            <w:r>
              <w:rPr>
                <w:rFonts w:ascii="Times New Roman" w:hAnsi="Times New Roman" w:cs="Times New Roman"/>
                <w:b/>
                <w:bCs/>
                <w:sz w:val="28"/>
                <w:szCs w:val="28"/>
              </w:rPr>
              <w:t xml:space="preserve">Khu nhà </w:t>
            </w:r>
            <w:r w:rsidRPr="00F305C9">
              <w:rPr>
                <w:rFonts w:ascii="Times New Roman" w:hAnsi="Times New Roman" w:cs="Times New Roman"/>
                <w:b/>
                <w:bCs/>
                <w:sz w:val="28"/>
                <w:szCs w:val="28"/>
              </w:rPr>
              <w:t>6 tầng</w:t>
            </w:r>
          </w:p>
        </w:tc>
        <w:tc>
          <w:tcPr>
            <w:tcW w:w="1134" w:type="dxa"/>
            <w:tcBorders>
              <w:top w:val="dotted" w:sz="4" w:space="0" w:color="auto"/>
              <w:left w:val="nil"/>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chốt</w:t>
            </w:r>
          </w:p>
        </w:tc>
        <w:tc>
          <w:tcPr>
            <w:tcW w:w="1564" w:type="dxa"/>
            <w:tcBorders>
              <w:top w:val="dotted" w:sz="4" w:space="0" w:color="auto"/>
              <w:left w:val="nil"/>
              <w:bottom w:val="dotted" w:sz="4" w:space="0" w:color="auto"/>
              <w:right w:val="single" w:sz="4" w:space="0" w:color="auto"/>
            </w:tcBorders>
            <w:shd w:val="clear" w:color="auto" w:fill="auto"/>
            <w:noWrap/>
            <w:vAlign w:val="center"/>
            <w:hideMark/>
          </w:tcPr>
          <w:p w:rsidR="0045717C" w:rsidRPr="0045717C" w:rsidRDefault="00F305C9" w:rsidP="0045717C">
            <w:pPr>
              <w:widowControl/>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Làm việc </w:t>
            </w:r>
            <w:r w:rsidRPr="00A64F17">
              <w:rPr>
                <w:rFonts w:ascii="Times New Roman" w:hAnsi="Times New Roman" w:cs="Times New Roman"/>
                <w:iCs/>
                <w:sz w:val="28"/>
                <w:szCs w:val="28"/>
                <w:lang w:val="en-US"/>
              </w:rPr>
              <w:t>3</w:t>
            </w:r>
            <w:r w:rsidRPr="00A64F17">
              <w:rPr>
                <w:rFonts w:ascii="Times New Roman" w:hAnsi="Times New Roman" w:cs="Times New Roman"/>
                <w:iCs/>
                <w:sz w:val="28"/>
                <w:szCs w:val="28"/>
              </w:rPr>
              <w:t xml:space="preserve"> ca 24/24h</w:t>
            </w:r>
          </w:p>
        </w:tc>
        <w:tc>
          <w:tcPr>
            <w:tcW w:w="1134" w:type="dxa"/>
            <w:vMerge w:val="restart"/>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công</w:t>
            </w:r>
          </w:p>
        </w:tc>
        <w:tc>
          <w:tcPr>
            <w:tcW w:w="1564" w:type="dxa"/>
            <w:vMerge w:val="restart"/>
            <w:tcBorders>
              <w:top w:val="nil"/>
              <w:left w:val="single" w:sz="4" w:space="0" w:color="auto"/>
              <w:bottom w:val="dotted" w:sz="4" w:space="0" w:color="000000"/>
              <w:right w:val="single" w:sz="4" w:space="0" w:color="auto"/>
            </w:tcBorders>
            <w:shd w:val="clear" w:color="auto" w:fill="auto"/>
            <w:noWrap/>
            <w:vAlign w:val="center"/>
            <w:hideMark/>
          </w:tcPr>
          <w:p w:rsidR="0045717C" w:rsidRPr="0045717C" w:rsidRDefault="0045717C" w:rsidP="00F305C9">
            <w:pPr>
              <w:widowControl/>
              <w:rPr>
                <w:rFonts w:ascii="Times New Roman" w:hAnsi="Times New Roman" w:cs="Times New Roman"/>
                <w:i/>
                <w:iCs/>
                <w:sz w:val="28"/>
                <w:szCs w:val="28"/>
                <w:lang w:val="en-US"/>
              </w:rPr>
            </w:pPr>
            <w:r w:rsidRPr="0045717C">
              <w:rPr>
                <w:rFonts w:ascii="Times New Roman" w:hAnsi="Times New Roman" w:cs="Times New Roman"/>
                <w:i/>
                <w:iCs/>
                <w:sz w:val="28"/>
                <w:szCs w:val="28"/>
                <w:lang w:val="en-US"/>
              </w:rPr>
              <w:t>3</w:t>
            </w: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F305C9">
            <w:pPr>
              <w:widowControl/>
              <w:jc w:val="left"/>
              <w:rPr>
                <w:rFonts w:ascii="Times New Roman" w:hAnsi="Times New Roman" w:cs="Times New Roman"/>
                <w:iCs/>
                <w:sz w:val="28"/>
                <w:szCs w:val="28"/>
                <w:lang w:val="en-US"/>
              </w:rPr>
            </w:pPr>
            <w:r w:rsidRPr="00A64F17">
              <w:rPr>
                <w:rFonts w:ascii="Times New Roman" w:hAnsi="Times New Roman" w:cs="Times New Roman"/>
                <w:iCs/>
                <w:sz w:val="28"/>
                <w:szCs w:val="28"/>
              </w:rPr>
              <w:t xml:space="preserve">   + Kiểm soát an ninh trật tự khu vực </w:t>
            </w:r>
            <w:r w:rsidR="00F305C9" w:rsidRPr="00A64F17">
              <w:rPr>
                <w:rFonts w:ascii="Times New Roman" w:hAnsi="Times New Roman" w:cs="Times New Roman"/>
                <w:iCs/>
                <w:sz w:val="28"/>
                <w:szCs w:val="28"/>
                <w:lang w:val="en-US"/>
              </w:rPr>
              <w:t>nhu nhà 6 tầng (</w:t>
            </w:r>
            <w:r w:rsidR="00F305C9" w:rsidRPr="00A64F17">
              <w:rPr>
                <w:rFonts w:ascii="Times New Roman" w:hAnsi="Times New Roman" w:cs="Times New Roman"/>
                <w:color w:val="auto"/>
                <w:sz w:val="28"/>
                <w:szCs w:val="28"/>
                <w:lang w:val="en-US" w:eastAsia="en-US"/>
              </w:rPr>
              <w:t>thường xuyên tuần tra từ tầng 1 lên tầng 6 của tòa nhà)</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người ra vào các khoa</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giữ gìn tài sản cho bên A</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PCCC.</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000000"/>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A64F17" w:rsidRDefault="00A64F17" w:rsidP="0045717C">
            <w:pPr>
              <w:widowControl/>
              <w:rPr>
                <w:rFonts w:ascii="Times New Roman" w:hAnsi="Times New Roman" w:cs="Times New Roman"/>
                <w:b/>
                <w:bCs/>
                <w:sz w:val="28"/>
                <w:szCs w:val="28"/>
                <w:lang w:val="en-US"/>
              </w:rPr>
            </w:pPr>
            <w:r>
              <w:rPr>
                <w:rFonts w:ascii="Times New Roman" w:hAnsi="Times New Roman" w:cs="Times New Roman"/>
                <w:b/>
                <w:bCs/>
                <w:sz w:val="28"/>
                <w:szCs w:val="28"/>
                <w:lang w:val="en-US"/>
              </w:rPr>
              <w:t>5</w:t>
            </w:r>
          </w:p>
        </w:tc>
        <w:tc>
          <w:tcPr>
            <w:tcW w:w="5314" w:type="dxa"/>
            <w:tcBorders>
              <w:top w:val="nil"/>
              <w:left w:val="nil"/>
              <w:bottom w:val="dotted" w:sz="4" w:space="0" w:color="auto"/>
              <w:right w:val="single" w:sz="4" w:space="0" w:color="auto"/>
            </w:tcBorders>
            <w:shd w:val="clear" w:color="auto" w:fill="auto"/>
            <w:vAlign w:val="center"/>
            <w:hideMark/>
          </w:tcPr>
          <w:p w:rsidR="0045717C" w:rsidRPr="0045717C" w:rsidRDefault="00F305C9" w:rsidP="0045717C">
            <w:pPr>
              <w:widowControl/>
              <w:jc w:val="left"/>
              <w:rPr>
                <w:rFonts w:ascii="Times New Roman" w:hAnsi="Times New Roman" w:cs="Times New Roman"/>
                <w:b/>
                <w:bCs/>
                <w:sz w:val="28"/>
                <w:szCs w:val="28"/>
              </w:rPr>
            </w:pPr>
            <w:r w:rsidRPr="00F305C9">
              <w:rPr>
                <w:rFonts w:ascii="Times New Roman" w:hAnsi="Times New Roman" w:cs="Times New Roman"/>
                <w:b/>
                <w:bCs/>
                <w:sz w:val="28"/>
                <w:szCs w:val="28"/>
              </w:rPr>
              <w:t>Lực lượng cơ động, đội trưởng</w:t>
            </w:r>
          </w:p>
        </w:tc>
        <w:tc>
          <w:tcPr>
            <w:tcW w:w="1134" w:type="dxa"/>
            <w:tcBorders>
              <w:top w:val="nil"/>
              <w:left w:val="nil"/>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chốt</w:t>
            </w:r>
          </w:p>
        </w:tc>
        <w:tc>
          <w:tcPr>
            <w:tcW w:w="1564" w:type="dxa"/>
            <w:tcBorders>
              <w:top w:val="nil"/>
              <w:left w:val="nil"/>
              <w:bottom w:val="dotted" w:sz="4" w:space="0" w:color="auto"/>
              <w:right w:val="single" w:sz="4" w:space="0" w:color="auto"/>
            </w:tcBorders>
            <w:shd w:val="clear" w:color="auto" w:fill="auto"/>
            <w:noWrap/>
            <w:vAlign w:val="center"/>
            <w:hideMark/>
          </w:tcPr>
          <w:p w:rsidR="0045717C" w:rsidRPr="0045717C" w:rsidRDefault="00F305C9" w:rsidP="0045717C">
            <w:pPr>
              <w:widowControl/>
              <w:rPr>
                <w:rFonts w:ascii="Times New Roman" w:hAnsi="Times New Roman" w:cs="Times New Roman"/>
                <w:b/>
                <w:bCs/>
                <w:sz w:val="28"/>
                <w:szCs w:val="28"/>
                <w:lang w:val="en-US"/>
              </w:rPr>
            </w:pPr>
            <w:r>
              <w:rPr>
                <w:rFonts w:ascii="Times New Roman" w:hAnsi="Times New Roman" w:cs="Times New Roman"/>
                <w:b/>
                <w:bCs/>
                <w:sz w:val="28"/>
                <w:szCs w:val="28"/>
                <w:lang w:val="en-US"/>
              </w:rPr>
              <w:t>1</w:t>
            </w: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F305C9">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Làm việc</w:t>
            </w:r>
            <w:r w:rsidR="00F305C9" w:rsidRPr="00A64F17">
              <w:rPr>
                <w:rFonts w:ascii="Times New Roman" w:hAnsi="Times New Roman" w:cs="Times New Roman"/>
                <w:iCs/>
                <w:sz w:val="28"/>
                <w:szCs w:val="28"/>
                <w:lang w:val="en-US"/>
              </w:rPr>
              <w:t xml:space="preserve"> 2</w:t>
            </w:r>
            <w:r w:rsidR="00F305C9" w:rsidRPr="00A64F17">
              <w:rPr>
                <w:rFonts w:ascii="Times New Roman" w:hAnsi="Times New Roman" w:cs="Times New Roman"/>
                <w:iCs/>
                <w:sz w:val="28"/>
                <w:szCs w:val="28"/>
              </w:rPr>
              <w:t xml:space="preserve"> ca</w:t>
            </w:r>
          </w:p>
        </w:tc>
        <w:tc>
          <w:tcPr>
            <w:tcW w:w="1134" w:type="dxa"/>
            <w:tcBorders>
              <w:top w:val="nil"/>
              <w:left w:val="nil"/>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 </w:t>
            </w:r>
          </w:p>
        </w:tc>
        <w:tc>
          <w:tcPr>
            <w:tcW w:w="1564" w:type="dxa"/>
            <w:tcBorders>
              <w:top w:val="nil"/>
              <w:left w:val="nil"/>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b/>
                <w:bCs/>
                <w:sz w:val="28"/>
                <w:szCs w:val="28"/>
              </w:rPr>
            </w:pPr>
            <w:r w:rsidRPr="0045717C">
              <w:rPr>
                <w:rFonts w:ascii="Times New Roman" w:hAnsi="Times New Roman" w:cs="Times New Roman"/>
                <w:b/>
                <w:bCs/>
                <w:sz w:val="28"/>
                <w:szCs w:val="28"/>
              </w:rPr>
              <w:t> </w:t>
            </w: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F305C9">
            <w:pPr>
              <w:widowControl/>
              <w:jc w:val="left"/>
              <w:rPr>
                <w:rFonts w:ascii="Times New Roman" w:hAnsi="Times New Roman" w:cs="Times New Roman"/>
                <w:iCs/>
                <w:sz w:val="28"/>
                <w:szCs w:val="28"/>
                <w:lang w:val="en-US"/>
              </w:rPr>
            </w:pPr>
            <w:r w:rsidRPr="00A64F17">
              <w:rPr>
                <w:rFonts w:ascii="Times New Roman" w:hAnsi="Times New Roman" w:cs="Times New Roman"/>
                <w:iCs/>
                <w:sz w:val="28"/>
                <w:szCs w:val="28"/>
              </w:rPr>
              <w:t xml:space="preserve">   + Kiểm soát an ninh trật tự</w:t>
            </w:r>
            <w:r w:rsidR="00F305C9" w:rsidRPr="00A64F17">
              <w:rPr>
                <w:rFonts w:ascii="Times New Roman" w:hAnsi="Times New Roman" w:cs="Times New Roman"/>
                <w:iCs/>
                <w:sz w:val="28"/>
                <w:szCs w:val="28"/>
                <w:lang w:val="en-US"/>
              </w:rPr>
              <w:t>,</w:t>
            </w:r>
            <w:r w:rsidRPr="00A64F17">
              <w:rPr>
                <w:rFonts w:ascii="Times New Roman" w:hAnsi="Times New Roman" w:cs="Times New Roman"/>
                <w:iCs/>
                <w:sz w:val="28"/>
                <w:szCs w:val="28"/>
              </w:rPr>
              <w:t xml:space="preserve"> </w:t>
            </w:r>
            <w:r w:rsidR="00F305C9" w:rsidRPr="00A64F17">
              <w:rPr>
                <w:rFonts w:ascii="Times New Roman" w:hAnsi="Times New Roman" w:cs="Times New Roman"/>
                <w:iCs/>
                <w:sz w:val="28"/>
                <w:szCs w:val="28"/>
              </w:rPr>
              <w:t>tuần tra khép kín bảo đảm an ninh an toàn toàn bộ Bệnh viện</w:t>
            </w:r>
            <w:r w:rsidR="00F305C9" w:rsidRPr="00A64F17">
              <w:rPr>
                <w:rFonts w:ascii="Times New Roman" w:hAnsi="Times New Roman" w:cs="Times New Roman"/>
                <w:iCs/>
                <w:sz w:val="28"/>
                <w:szCs w:val="28"/>
                <w:lang w:val="en-US"/>
              </w:rPr>
              <w:t>.</w:t>
            </w:r>
          </w:p>
        </w:tc>
        <w:tc>
          <w:tcPr>
            <w:tcW w:w="1134" w:type="dxa"/>
            <w:vMerge w:val="restart"/>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công</w:t>
            </w:r>
          </w:p>
        </w:tc>
        <w:tc>
          <w:tcPr>
            <w:tcW w:w="1564" w:type="dxa"/>
            <w:vMerge w:val="restart"/>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F305C9" w:rsidP="0045717C">
            <w:pPr>
              <w:widowControl/>
              <w:rPr>
                <w:rFonts w:ascii="Times New Roman" w:hAnsi="Times New Roman" w:cs="Times New Roman"/>
                <w:i/>
                <w:iCs/>
                <w:sz w:val="28"/>
                <w:szCs w:val="28"/>
                <w:lang w:val="en-US"/>
              </w:rPr>
            </w:pPr>
            <w:r>
              <w:rPr>
                <w:rFonts w:ascii="Times New Roman" w:hAnsi="Times New Roman" w:cs="Times New Roman"/>
                <w:i/>
                <w:iCs/>
                <w:sz w:val="28"/>
                <w:szCs w:val="28"/>
                <w:lang w:val="en-US"/>
              </w:rPr>
              <w:t>2</w:t>
            </w:r>
          </w:p>
        </w:tc>
      </w:tr>
      <w:tr w:rsidR="0045717C" w:rsidRPr="0045717C" w:rsidTr="00D80EFC">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giữ gìn tài sản cho bên A</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D80EFC">
        <w:trPr>
          <w:trHeight w:val="112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F305C9">
            <w:pPr>
              <w:widowControl/>
              <w:jc w:val="left"/>
              <w:rPr>
                <w:rFonts w:ascii="Times New Roman" w:hAnsi="Times New Roman" w:cs="Times New Roman"/>
                <w:iCs/>
                <w:sz w:val="28"/>
                <w:szCs w:val="28"/>
                <w:lang w:val="en-US"/>
              </w:rPr>
            </w:pPr>
            <w:r w:rsidRPr="00A64F17">
              <w:rPr>
                <w:rFonts w:ascii="Times New Roman" w:hAnsi="Times New Roman" w:cs="Times New Roman"/>
                <w:iCs/>
                <w:sz w:val="28"/>
                <w:szCs w:val="28"/>
              </w:rPr>
              <w:t xml:space="preserve">   + </w:t>
            </w:r>
            <w:r w:rsidR="00F305C9" w:rsidRPr="00A64F17">
              <w:rPr>
                <w:rFonts w:ascii="Times New Roman" w:hAnsi="Times New Roman" w:cs="Times New Roman"/>
                <w:iCs/>
                <w:sz w:val="28"/>
                <w:szCs w:val="28"/>
                <w:lang w:val="en-US"/>
              </w:rPr>
              <w:t>Phối hợp với bảo vệ cổng chính, cổng phụ t</w:t>
            </w:r>
            <w:r w:rsidRPr="00A64F17">
              <w:rPr>
                <w:rFonts w:ascii="Times New Roman" w:hAnsi="Times New Roman" w:cs="Times New Roman"/>
                <w:iCs/>
                <w:sz w:val="28"/>
                <w:szCs w:val="28"/>
              </w:rPr>
              <w:t xml:space="preserve">uần tra phát hiện, </w:t>
            </w:r>
            <w:r w:rsidR="00F305C9" w:rsidRPr="00A64F17">
              <w:rPr>
                <w:rFonts w:ascii="Times New Roman" w:hAnsi="Times New Roman" w:cs="Times New Roman"/>
                <w:iCs/>
                <w:sz w:val="28"/>
                <w:szCs w:val="28"/>
                <w:lang w:val="en-US"/>
              </w:rPr>
              <w:t>không để</w:t>
            </w:r>
            <w:r w:rsidRPr="00A64F17">
              <w:rPr>
                <w:rFonts w:ascii="Times New Roman" w:hAnsi="Times New Roman" w:cs="Times New Roman"/>
                <w:iCs/>
                <w:sz w:val="28"/>
                <w:szCs w:val="28"/>
              </w:rPr>
              <w:t xml:space="preserve"> cá</w:t>
            </w:r>
            <w:r w:rsidR="00F305C9" w:rsidRPr="00A64F17">
              <w:rPr>
                <w:rFonts w:ascii="Times New Roman" w:hAnsi="Times New Roman" w:cs="Times New Roman"/>
                <w:iCs/>
                <w:sz w:val="28"/>
                <w:szCs w:val="28"/>
              </w:rPr>
              <w:t>c đối tượng lang thang, cò mồi</w:t>
            </w:r>
            <w:r w:rsidRPr="00A64F17">
              <w:rPr>
                <w:rFonts w:ascii="Times New Roman" w:hAnsi="Times New Roman" w:cs="Times New Roman"/>
                <w:iCs/>
                <w:sz w:val="28"/>
                <w:szCs w:val="28"/>
              </w:rPr>
              <w:t>, bán hàng rong cố tình xâm nhập vào khu vực</w:t>
            </w:r>
            <w:r w:rsidR="00F305C9" w:rsidRPr="00A64F17">
              <w:rPr>
                <w:rFonts w:ascii="Times New Roman" w:hAnsi="Times New Roman" w:cs="Times New Roman"/>
                <w:iCs/>
                <w:sz w:val="28"/>
                <w:szCs w:val="28"/>
                <w:lang w:val="en-US"/>
              </w:rPr>
              <w:t xml:space="preserve"> Bệnh viện</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A64F17">
        <w:trPr>
          <w:trHeight w:val="375"/>
        </w:trPr>
        <w:tc>
          <w:tcPr>
            <w:tcW w:w="1060" w:type="dxa"/>
            <w:tcBorders>
              <w:top w:val="nil"/>
              <w:left w:val="single" w:sz="4" w:space="0" w:color="auto"/>
              <w:bottom w:val="dotted"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nil"/>
              <w:left w:val="nil"/>
              <w:bottom w:val="dotted"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an ninh trật tự toàn bộ mục tiêu</w:t>
            </w:r>
          </w:p>
        </w:tc>
        <w:tc>
          <w:tcPr>
            <w:tcW w:w="113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c>
          <w:tcPr>
            <w:tcW w:w="1564" w:type="dxa"/>
            <w:vMerge/>
            <w:tcBorders>
              <w:top w:val="nil"/>
              <w:left w:val="single" w:sz="4" w:space="0" w:color="auto"/>
              <w:bottom w:val="dotted" w:sz="4" w:space="0" w:color="auto"/>
              <w:right w:val="single" w:sz="4" w:space="0" w:color="auto"/>
            </w:tcBorders>
            <w:vAlign w:val="center"/>
            <w:hideMark/>
          </w:tcPr>
          <w:p w:rsidR="0045717C" w:rsidRPr="0045717C" w:rsidRDefault="0045717C" w:rsidP="0045717C">
            <w:pPr>
              <w:widowControl/>
              <w:jc w:val="left"/>
              <w:rPr>
                <w:rFonts w:ascii="Times New Roman" w:hAnsi="Times New Roman" w:cs="Times New Roman"/>
                <w:i/>
                <w:iCs/>
                <w:sz w:val="28"/>
                <w:szCs w:val="28"/>
              </w:rPr>
            </w:pPr>
          </w:p>
        </w:tc>
      </w:tr>
      <w:tr w:rsidR="0045717C" w:rsidRPr="0045717C" w:rsidTr="00A64F17">
        <w:trPr>
          <w:trHeight w:val="375"/>
        </w:trPr>
        <w:tc>
          <w:tcPr>
            <w:tcW w:w="106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5314" w:type="dxa"/>
            <w:tcBorders>
              <w:top w:val="dotted" w:sz="4" w:space="0" w:color="auto"/>
              <w:left w:val="nil"/>
              <w:bottom w:val="single" w:sz="4" w:space="0" w:color="auto"/>
              <w:right w:val="single" w:sz="4" w:space="0" w:color="auto"/>
            </w:tcBorders>
            <w:shd w:val="clear" w:color="auto" w:fill="auto"/>
            <w:vAlign w:val="center"/>
            <w:hideMark/>
          </w:tcPr>
          <w:p w:rsidR="0045717C" w:rsidRPr="00A64F17" w:rsidRDefault="0045717C" w:rsidP="0045717C">
            <w:pPr>
              <w:widowControl/>
              <w:jc w:val="left"/>
              <w:rPr>
                <w:rFonts w:ascii="Times New Roman" w:hAnsi="Times New Roman" w:cs="Times New Roman"/>
                <w:iCs/>
                <w:sz w:val="28"/>
                <w:szCs w:val="28"/>
              </w:rPr>
            </w:pPr>
            <w:r w:rsidRPr="00A64F17">
              <w:rPr>
                <w:rFonts w:ascii="Times New Roman" w:hAnsi="Times New Roman" w:cs="Times New Roman"/>
                <w:iCs/>
                <w:sz w:val="28"/>
                <w:szCs w:val="28"/>
              </w:rPr>
              <w:t xml:space="preserve">   + Kiểm soát PCCC.</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c>
          <w:tcPr>
            <w:tcW w:w="1564" w:type="dxa"/>
            <w:tcBorders>
              <w:top w:val="dotted" w:sz="4" w:space="0" w:color="auto"/>
              <w:left w:val="nil"/>
              <w:bottom w:val="single" w:sz="4" w:space="0" w:color="auto"/>
              <w:right w:val="single" w:sz="4" w:space="0" w:color="auto"/>
            </w:tcBorders>
            <w:shd w:val="clear" w:color="auto" w:fill="auto"/>
            <w:noWrap/>
            <w:vAlign w:val="center"/>
            <w:hideMark/>
          </w:tcPr>
          <w:p w:rsidR="0045717C" w:rsidRPr="0045717C" w:rsidRDefault="0045717C" w:rsidP="0045717C">
            <w:pPr>
              <w:widowControl/>
              <w:rPr>
                <w:rFonts w:ascii="Times New Roman" w:hAnsi="Times New Roman" w:cs="Times New Roman"/>
                <w:i/>
                <w:iCs/>
                <w:sz w:val="28"/>
                <w:szCs w:val="28"/>
              </w:rPr>
            </w:pPr>
            <w:r w:rsidRPr="0045717C">
              <w:rPr>
                <w:rFonts w:ascii="Times New Roman" w:hAnsi="Times New Roman" w:cs="Times New Roman"/>
                <w:i/>
                <w:iCs/>
                <w:sz w:val="28"/>
                <w:szCs w:val="28"/>
              </w:rPr>
              <w:t> </w:t>
            </w:r>
          </w:p>
        </w:tc>
      </w:tr>
    </w:tbl>
    <w:p w:rsidR="0045717C" w:rsidRPr="0045717C" w:rsidRDefault="0045717C" w:rsidP="0045717C">
      <w:pPr>
        <w:widowControl/>
        <w:spacing w:before="240" w:line="312" w:lineRule="auto"/>
        <w:contextualSpacing/>
        <w:jc w:val="left"/>
        <w:rPr>
          <w:rFonts w:ascii="Times New Roman" w:hAnsi="Times New Roman" w:cs="Times New Roman"/>
          <w:b/>
          <w:color w:val="auto"/>
          <w:sz w:val="10"/>
          <w:szCs w:val="10"/>
          <w:lang w:val="en-US" w:eastAsia="en-US"/>
        </w:rPr>
      </w:pPr>
    </w:p>
    <w:p w:rsidR="00F305C9" w:rsidRPr="00A96AB7" w:rsidRDefault="00F305C9" w:rsidP="002F39F8">
      <w:pPr>
        <w:pStyle w:val="ListParagraph"/>
        <w:widowControl/>
        <w:numPr>
          <w:ilvl w:val="0"/>
          <w:numId w:val="4"/>
        </w:numPr>
        <w:spacing w:before="120" w:after="120"/>
        <w:ind w:left="0"/>
        <w:jc w:val="left"/>
        <w:rPr>
          <w:rFonts w:ascii="Times New Roman" w:hAnsi="Times New Roman" w:cs="Times New Roman"/>
          <w:b/>
          <w:color w:val="auto"/>
          <w:sz w:val="27"/>
          <w:szCs w:val="27"/>
          <w:lang w:val="en-US" w:eastAsia="en-US"/>
        </w:rPr>
      </w:pPr>
      <w:r w:rsidRPr="00A96AB7">
        <w:rPr>
          <w:rFonts w:ascii="Times New Roman" w:hAnsi="Times New Roman" w:cs="Times New Roman"/>
          <w:b/>
          <w:color w:val="auto"/>
          <w:sz w:val="27"/>
          <w:szCs w:val="27"/>
          <w:lang w:val="en-US" w:eastAsia="en-US"/>
        </w:rPr>
        <w:t>Yêu cầu đối với nhân viên bảo vệ</w:t>
      </w:r>
    </w:p>
    <w:p w:rsidR="00A96AB7" w:rsidRPr="00A96AB7" w:rsidRDefault="00A96AB7" w:rsidP="002F39F8">
      <w:pPr>
        <w:spacing w:before="120" w:after="120"/>
        <w:ind w:firstLine="709"/>
        <w:jc w:val="both"/>
        <w:rPr>
          <w:rFonts w:ascii="Times New Roman" w:hAnsi="Times New Roman" w:cs="Times New Roman"/>
          <w:sz w:val="28"/>
          <w:szCs w:val="28"/>
        </w:rPr>
      </w:pPr>
      <w:r w:rsidRPr="00A96AB7">
        <w:rPr>
          <w:rFonts w:ascii="Times New Roman" w:hAnsi="Times New Roman" w:cs="Times New Roman"/>
          <w:sz w:val="28"/>
          <w:szCs w:val="28"/>
          <w:lang w:val="en-US"/>
        </w:rPr>
        <w:t xml:space="preserve">Nhân </w:t>
      </w:r>
      <w:r w:rsidRPr="00A96AB7">
        <w:rPr>
          <w:rFonts w:ascii="Times New Roman" w:hAnsi="Times New Roman" w:cs="Times New Roman"/>
          <w:sz w:val="28"/>
          <w:szCs w:val="28"/>
        </w:rPr>
        <w:t>viên bảo vệ đáp ứng các tiêu chuẩn sau đây:</w:t>
      </w:r>
    </w:p>
    <w:p w:rsidR="00A96AB7" w:rsidRPr="00A96AB7" w:rsidRDefault="00A96AB7" w:rsidP="002F39F8">
      <w:pPr>
        <w:spacing w:before="120" w:after="120"/>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w:t>
      </w:r>
      <w:r w:rsidRPr="00A96AB7">
        <w:rPr>
          <w:rFonts w:ascii="Times New Roman" w:hAnsi="Times New Roman" w:cs="Times New Roman"/>
          <w:color w:val="FF0000"/>
          <w:sz w:val="28"/>
          <w:szCs w:val="28"/>
        </w:rPr>
        <w:t xml:space="preserve"> Có năng lực hành vi dân sự đầy đủ; không có tiền án về các tội giết người, cố ý gây thương tích, các tội xâm phạm sở hữu;</w:t>
      </w:r>
    </w:p>
    <w:p w:rsidR="00A96AB7" w:rsidRPr="00A96AB7" w:rsidRDefault="00A96AB7" w:rsidP="002F39F8">
      <w:pPr>
        <w:spacing w:before="120" w:after="120"/>
        <w:ind w:firstLine="720"/>
        <w:jc w:val="both"/>
        <w:rPr>
          <w:rFonts w:ascii="Times New Roman" w:hAnsi="Times New Roman" w:cs="Times New Roman"/>
          <w:color w:val="FF0000"/>
          <w:sz w:val="28"/>
          <w:szCs w:val="28"/>
          <w:lang w:val="en-US"/>
        </w:rPr>
      </w:pPr>
      <w:bookmarkStart w:id="1" w:name="diem_b_1_32"/>
      <w:r>
        <w:rPr>
          <w:rFonts w:ascii="Times New Roman" w:hAnsi="Times New Roman" w:cs="Times New Roman"/>
          <w:color w:val="FF0000"/>
          <w:sz w:val="28"/>
          <w:szCs w:val="28"/>
          <w:lang w:val="en-US"/>
        </w:rPr>
        <w:t>-</w:t>
      </w:r>
      <w:r w:rsidRPr="00A96AB7">
        <w:rPr>
          <w:rFonts w:ascii="Times New Roman" w:hAnsi="Times New Roman" w:cs="Times New Roman"/>
          <w:color w:val="FF0000"/>
          <w:sz w:val="28"/>
          <w:szCs w:val="28"/>
          <w:lang w:val="en-US"/>
        </w:rPr>
        <w:t xml:space="preserve"> Có lý lịch rõ ràng được Ủy ban nhân dân xã, phường, thị trấn nơi đăng ký hộ khẩu thường trú xác nhận;</w:t>
      </w:r>
      <w:bookmarkEnd w:id="1"/>
    </w:p>
    <w:p w:rsidR="00A96AB7" w:rsidRPr="00A96AB7" w:rsidRDefault="00A96AB7" w:rsidP="002F39F8">
      <w:pPr>
        <w:spacing w:before="120" w:after="120"/>
        <w:ind w:firstLine="720"/>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w:t>
      </w:r>
      <w:r w:rsidRPr="00A96AB7">
        <w:rPr>
          <w:rFonts w:ascii="Times New Roman" w:hAnsi="Times New Roman" w:cs="Times New Roman"/>
          <w:color w:val="FF0000"/>
          <w:sz w:val="28"/>
          <w:szCs w:val="28"/>
        </w:rPr>
        <w:t xml:space="preserve"> Có giấy khám sức khỏe của trung tâm y tế, bệnh viện từ cấp huyện trở</w:t>
      </w:r>
      <w:r w:rsidRPr="00A96AB7">
        <w:rPr>
          <w:rFonts w:ascii="Times New Roman" w:hAnsi="Times New Roman" w:cs="Times New Roman"/>
          <w:color w:val="FF0000"/>
          <w:sz w:val="28"/>
          <w:szCs w:val="28"/>
          <w:lang w:val="en-US"/>
        </w:rPr>
        <w:t xml:space="preserve"> </w:t>
      </w:r>
      <w:r w:rsidRPr="00A96AB7">
        <w:rPr>
          <w:rFonts w:ascii="Times New Roman" w:hAnsi="Times New Roman" w:cs="Times New Roman"/>
          <w:color w:val="FF0000"/>
          <w:sz w:val="28"/>
          <w:szCs w:val="28"/>
        </w:rPr>
        <w:t xml:space="preserve">lên xác nhận có đủ sức khỏe để lao động; </w:t>
      </w:r>
    </w:p>
    <w:p w:rsidR="00A96AB7" w:rsidRDefault="00A96AB7" w:rsidP="002F39F8">
      <w:pPr>
        <w:spacing w:before="120" w:after="120"/>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lang w:val="en-US"/>
        </w:rPr>
        <w:t>-</w:t>
      </w:r>
      <w:r w:rsidRPr="00A96AB7">
        <w:rPr>
          <w:rFonts w:ascii="Times New Roman" w:hAnsi="Times New Roman" w:cs="Times New Roman"/>
          <w:color w:val="FF0000"/>
          <w:sz w:val="28"/>
          <w:szCs w:val="28"/>
        </w:rPr>
        <w:t xml:space="preserve"> Có bằng tốt nghiệp trung học cơ sở trở lên;</w:t>
      </w:r>
    </w:p>
    <w:p w:rsidR="00A96AB7" w:rsidRDefault="00A96AB7" w:rsidP="002F39F8">
      <w:pPr>
        <w:spacing w:before="120" w:after="120"/>
        <w:ind w:firstLine="720"/>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 N</w:t>
      </w:r>
      <w:r w:rsidRPr="00A96AB7">
        <w:rPr>
          <w:rFonts w:ascii="Times New Roman" w:hAnsi="Times New Roman" w:cs="Times New Roman"/>
          <w:color w:val="FF0000"/>
          <w:sz w:val="28"/>
          <w:szCs w:val="28"/>
          <w:lang w:val="en-US"/>
        </w:rPr>
        <w:t>hân viên dịch vụ bảo vệ đã được đào tạo và được cấp Chứng chỉ nghiệp vụ bảo vệ</w:t>
      </w:r>
      <w:r>
        <w:rPr>
          <w:rFonts w:ascii="Times New Roman" w:hAnsi="Times New Roman" w:cs="Times New Roman"/>
          <w:color w:val="FF0000"/>
          <w:sz w:val="28"/>
          <w:szCs w:val="28"/>
          <w:lang w:val="en-US"/>
        </w:rPr>
        <w:t xml:space="preserve">, tối thiểu </w:t>
      </w:r>
      <w:r w:rsidRPr="00A96AB7">
        <w:rPr>
          <w:rFonts w:ascii="Times New Roman" w:hAnsi="Times New Roman" w:cs="Times New Roman"/>
          <w:color w:val="FF0000"/>
          <w:sz w:val="28"/>
          <w:szCs w:val="28"/>
          <w:lang w:val="en-US"/>
        </w:rPr>
        <w:t>50% thành viên đội bảo vệ được huấn luyện nghiệp vụ phòng cháy chữa cháy.</w:t>
      </w:r>
    </w:p>
    <w:p w:rsidR="00A96AB7" w:rsidRPr="00A96AB7" w:rsidRDefault="00A96AB7" w:rsidP="002F39F8">
      <w:pPr>
        <w:spacing w:before="120" w:after="120"/>
        <w:ind w:firstLine="720"/>
        <w:jc w:val="both"/>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 xml:space="preserve">- </w:t>
      </w:r>
      <w:r w:rsidRPr="00A96AB7">
        <w:rPr>
          <w:rFonts w:ascii="Times New Roman" w:hAnsi="Times New Roman" w:cs="Times New Roman"/>
          <w:color w:val="FF0000"/>
          <w:sz w:val="28"/>
          <w:szCs w:val="28"/>
          <w:lang w:val="en-US"/>
        </w:rPr>
        <w:t>Trang phục của nhân viên b</w:t>
      </w:r>
      <w:r w:rsidR="00DC7102">
        <w:rPr>
          <w:rFonts w:ascii="Times New Roman" w:hAnsi="Times New Roman" w:cs="Times New Roman"/>
          <w:color w:val="FF0000"/>
          <w:sz w:val="28"/>
          <w:szCs w:val="28"/>
          <w:lang w:val="en-US"/>
        </w:rPr>
        <w:t>ảo</w:t>
      </w:r>
      <w:r w:rsidRPr="00A96AB7">
        <w:rPr>
          <w:rFonts w:ascii="Times New Roman" w:hAnsi="Times New Roman" w:cs="Times New Roman"/>
          <w:color w:val="FF0000"/>
          <w:sz w:val="28"/>
          <w:szCs w:val="28"/>
          <w:lang w:val="en-US"/>
        </w:rPr>
        <w:t xml:space="preserve"> vệ: Theo quy định tại </w:t>
      </w:r>
      <w:r>
        <w:rPr>
          <w:rFonts w:ascii="Times New Roman" w:hAnsi="Times New Roman" w:cs="Times New Roman"/>
          <w:color w:val="FF0000"/>
          <w:sz w:val="28"/>
          <w:szCs w:val="28"/>
          <w:lang w:val="en-US"/>
        </w:rPr>
        <w:t>Đ</w:t>
      </w:r>
      <w:r w:rsidRPr="00A96AB7">
        <w:rPr>
          <w:rFonts w:ascii="Times New Roman" w:hAnsi="Times New Roman" w:cs="Times New Roman"/>
          <w:color w:val="FF0000"/>
          <w:sz w:val="28"/>
          <w:szCs w:val="28"/>
          <w:lang w:val="en-US"/>
        </w:rPr>
        <w:t>iều 9 Thông tư số 42/2017/TT-BCA quy định chi tiết một số điều của Nghị định số 96/2016/NĐ-CP ngày 01/7/2016 quy định điều kiện về an ninh, trật tự đối với một số ngành, nghề đầu tư kinh doanh có điều kiện.</w:t>
      </w:r>
    </w:p>
    <w:p w:rsidR="00A96AB7" w:rsidRDefault="00A96AB7" w:rsidP="0045717C">
      <w:pPr>
        <w:tabs>
          <w:tab w:val="left" w:pos="5287"/>
        </w:tabs>
        <w:jc w:val="left"/>
        <w:rPr>
          <w:rFonts w:ascii="Times New Roman" w:hAnsi="Times New Roman" w:cs="Times New Roman"/>
          <w:sz w:val="28"/>
          <w:szCs w:val="28"/>
          <w:lang w:val="en-US"/>
        </w:rPr>
        <w:sectPr w:rsidR="00A96AB7" w:rsidSect="002F39F8">
          <w:pgSz w:w="11907" w:h="16840" w:code="9"/>
          <w:pgMar w:top="709" w:right="1134" w:bottom="709" w:left="1701" w:header="720" w:footer="720" w:gutter="0"/>
          <w:cols w:space="720"/>
          <w:titlePg/>
          <w:docGrid w:linePitch="360"/>
        </w:sectPr>
      </w:pPr>
    </w:p>
    <w:p w:rsidR="00A96AB7" w:rsidRPr="00DB124F" w:rsidRDefault="00A96AB7" w:rsidP="00A96AB7">
      <w:pPr>
        <w:pStyle w:val="BodyText"/>
        <w:shd w:val="clear" w:color="auto" w:fill="auto"/>
        <w:tabs>
          <w:tab w:val="left" w:pos="8779"/>
        </w:tabs>
        <w:spacing w:after="120" w:line="240" w:lineRule="auto"/>
        <w:ind w:firstLine="0"/>
        <w:rPr>
          <w:b/>
          <w:bCs/>
          <w:i w:val="0"/>
          <w:sz w:val="28"/>
          <w:szCs w:val="28"/>
        </w:rPr>
      </w:pPr>
      <w:r w:rsidRPr="00DB124F">
        <w:rPr>
          <w:b/>
          <w:bCs/>
          <w:i w:val="0"/>
          <w:sz w:val="28"/>
          <w:szCs w:val="28"/>
        </w:rPr>
        <w:lastRenderedPageBreak/>
        <w:t xml:space="preserve">Phụ lục </w:t>
      </w:r>
      <w:r>
        <w:rPr>
          <w:b/>
          <w:bCs/>
          <w:i w:val="0"/>
          <w:sz w:val="28"/>
          <w:szCs w:val="28"/>
        </w:rPr>
        <w:t>2</w:t>
      </w:r>
    </w:p>
    <w:p w:rsidR="00A96AB7" w:rsidRDefault="00A96AB7" w:rsidP="00A96AB7">
      <w:pPr>
        <w:pStyle w:val="BodyText"/>
        <w:shd w:val="clear" w:color="auto" w:fill="auto"/>
        <w:tabs>
          <w:tab w:val="left" w:pos="8779"/>
        </w:tabs>
        <w:spacing w:after="120" w:line="240" w:lineRule="auto"/>
        <w:ind w:firstLine="0"/>
        <w:rPr>
          <w:bCs/>
          <w:sz w:val="28"/>
          <w:szCs w:val="28"/>
        </w:rPr>
      </w:pPr>
      <w:r w:rsidRPr="00DB124F">
        <w:rPr>
          <w:bCs/>
          <w:sz w:val="28"/>
          <w:szCs w:val="28"/>
        </w:rPr>
        <w:t xml:space="preserve">(Đính kèm Thông báo mời </w:t>
      </w:r>
      <w:r>
        <w:rPr>
          <w:bCs/>
          <w:sz w:val="28"/>
          <w:szCs w:val="28"/>
        </w:rPr>
        <w:t xml:space="preserve">báo </w:t>
      </w:r>
      <w:r w:rsidRPr="00DB124F">
        <w:rPr>
          <w:bCs/>
          <w:sz w:val="28"/>
          <w:szCs w:val="28"/>
        </w:rPr>
        <w:t>giá số</w:t>
      </w:r>
      <w:r>
        <w:rPr>
          <w:bCs/>
          <w:sz w:val="28"/>
          <w:szCs w:val="28"/>
        </w:rPr>
        <w:t>:</w:t>
      </w:r>
      <w:r w:rsidRPr="00DB124F">
        <w:rPr>
          <w:bCs/>
          <w:sz w:val="28"/>
          <w:szCs w:val="28"/>
        </w:rPr>
        <w:t xml:space="preserve">     </w:t>
      </w:r>
      <w:r>
        <w:rPr>
          <w:bCs/>
          <w:sz w:val="28"/>
          <w:szCs w:val="28"/>
        </w:rPr>
        <w:t xml:space="preserve"> /TB-BV</w:t>
      </w:r>
      <w:r w:rsidRPr="00DB124F">
        <w:rPr>
          <w:bCs/>
          <w:sz w:val="28"/>
          <w:szCs w:val="28"/>
        </w:rPr>
        <w:t xml:space="preserve"> ngày     tháng </w:t>
      </w:r>
      <w:r>
        <w:rPr>
          <w:bCs/>
          <w:sz w:val="28"/>
          <w:szCs w:val="28"/>
        </w:rPr>
        <w:t>8</w:t>
      </w:r>
      <w:r w:rsidRPr="00DB124F">
        <w:rPr>
          <w:bCs/>
          <w:sz w:val="28"/>
          <w:szCs w:val="28"/>
        </w:rPr>
        <w:t xml:space="preserve"> năm 2024)</w:t>
      </w:r>
    </w:p>
    <w:p w:rsidR="00F22356" w:rsidRDefault="00F22356" w:rsidP="00F22356">
      <w:pPr>
        <w:rPr>
          <w:rFonts w:ascii="Times New Roman" w:hAnsi="Times New Roman" w:cs="Times New Roman"/>
          <w:b/>
          <w:bCs/>
          <w:color w:val="FF0000"/>
          <w:sz w:val="28"/>
          <w:szCs w:val="28"/>
          <w:shd w:val="clear" w:color="auto" w:fill="FFFFFF"/>
        </w:rPr>
      </w:pPr>
    </w:p>
    <w:p w:rsidR="00F22356" w:rsidRPr="00F22356" w:rsidRDefault="00F22356" w:rsidP="00F22356">
      <w:pPr>
        <w:rPr>
          <w:rFonts w:ascii="Times New Roman" w:hAnsi="Times New Roman" w:cs="Times New Roman"/>
          <w:color w:val="FF0000"/>
          <w:sz w:val="28"/>
          <w:szCs w:val="28"/>
        </w:rPr>
      </w:pPr>
      <w:r w:rsidRPr="00F22356">
        <w:rPr>
          <w:rFonts w:ascii="Times New Roman" w:hAnsi="Times New Roman" w:cs="Times New Roman"/>
          <w:b/>
          <w:bCs/>
          <w:color w:val="FF0000"/>
          <w:sz w:val="28"/>
          <w:szCs w:val="28"/>
          <w:shd w:val="clear" w:color="auto" w:fill="FFFFFF"/>
        </w:rPr>
        <w:t>B</w:t>
      </w:r>
      <w:r w:rsidRPr="00F22356">
        <w:rPr>
          <w:rFonts w:ascii="Times New Roman" w:hAnsi="Times New Roman" w:cs="Times New Roman"/>
          <w:b/>
          <w:bCs/>
          <w:color w:val="FF0000"/>
          <w:sz w:val="28"/>
          <w:szCs w:val="28"/>
          <w:shd w:val="clear" w:color="auto" w:fill="FFFFFF"/>
          <w:lang w:val="en-US"/>
        </w:rPr>
        <w:t>ẢNG CHÀ</w:t>
      </w:r>
      <w:r w:rsidRPr="00F22356">
        <w:rPr>
          <w:rFonts w:ascii="Times New Roman" w:hAnsi="Times New Roman" w:cs="Times New Roman"/>
          <w:b/>
          <w:bCs/>
          <w:color w:val="FF0000"/>
          <w:sz w:val="28"/>
          <w:szCs w:val="28"/>
          <w:shd w:val="clear" w:color="auto" w:fill="FFFFFF"/>
        </w:rPr>
        <w:t>O GIÁ</w:t>
      </w:r>
    </w:p>
    <w:p w:rsidR="00F22356" w:rsidRPr="00F22356" w:rsidRDefault="00F22356" w:rsidP="00F22356">
      <w:pPr>
        <w:rPr>
          <w:rFonts w:ascii="Times New Roman" w:hAnsi="Times New Roman" w:cs="Times New Roman"/>
          <w:color w:val="FF0000"/>
          <w:sz w:val="26"/>
          <w:szCs w:val="28"/>
          <w:shd w:val="clear" w:color="auto" w:fill="FFFFFF"/>
        </w:rPr>
      </w:pPr>
      <w:bookmarkStart w:id="2" w:name="bookmark8"/>
      <w:bookmarkStart w:id="3" w:name="bookmark9"/>
    </w:p>
    <w:p w:rsidR="00F22356" w:rsidRPr="00F22356" w:rsidRDefault="00F22356" w:rsidP="00F22356">
      <w:pPr>
        <w:rPr>
          <w:rFonts w:ascii="Times New Roman" w:hAnsi="Times New Roman" w:cs="Times New Roman"/>
          <w:b/>
          <w:color w:val="FF0000"/>
          <w:sz w:val="28"/>
          <w:szCs w:val="28"/>
          <w:shd w:val="clear" w:color="auto" w:fill="FFFFFF"/>
          <w:lang w:val="en-US"/>
        </w:rPr>
      </w:pPr>
      <w:r w:rsidRPr="00F22356">
        <w:rPr>
          <w:rFonts w:ascii="Times New Roman" w:hAnsi="Times New Roman" w:cs="Times New Roman"/>
          <w:b/>
          <w:bCs/>
          <w:iCs/>
          <w:color w:val="FF0000"/>
          <w:sz w:val="28"/>
          <w:szCs w:val="28"/>
          <w:shd w:val="clear" w:color="auto" w:fill="FFFFFF"/>
        </w:rPr>
        <w:t xml:space="preserve">Kính gửi: </w:t>
      </w:r>
      <w:bookmarkEnd w:id="2"/>
      <w:bookmarkEnd w:id="3"/>
      <w:r w:rsidRPr="00F22356">
        <w:rPr>
          <w:rFonts w:ascii="Times New Roman" w:hAnsi="Times New Roman" w:cs="Times New Roman"/>
          <w:b/>
          <w:bCs/>
          <w:iCs/>
          <w:color w:val="FF0000"/>
          <w:sz w:val="28"/>
          <w:szCs w:val="28"/>
          <w:shd w:val="clear" w:color="auto" w:fill="FFFFFF"/>
          <w:lang w:val="en-US"/>
        </w:rPr>
        <w:t>Bệnh viện Đa khoa Đông Hưng</w:t>
      </w:r>
    </w:p>
    <w:p w:rsidR="00F22356" w:rsidRPr="00F22356" w:rsidRDefault="00F22356" w:rsidP="00F22356">
      <w:pPr>
        <w:rPr>
          <w:rFonts w:ascii="Times New Roman" w:hAnsi="Times New Roman" w:cs="Times New Roman"/>
          <w:color w:val="FF0000"/>
          <w:szCs w:val="26"/>
        </w:rPr>
      </w:pPr>
    </w:p>
    <w:p w:rsidR="00F22356" w:rsidRDefault="00F22356" w:rsidP="00F22356">
      <w:pPr>
        <w:spacing w:after="120"/>
        <w:ind w:firstLine="720"/>
        <w:jc w:val="both"/>
        <w:rPr>
          <w:rFonts w:ascii="Times New Roman" w:eastAsiaTheme="minorHAnsi" w:hAnsi="Times New Roman" w:cs="Times New Roman"/>
          <w:color w:val="FF0000"/>
          <w:sz w:val="26"/>
          <w:szCs w:val="26"/>
          <w:shd w:val="clear" w:color="auto" w:fill="FFFFFF"/>
          <w:lang w:val="en-US"/>
        </w:rPr>
      </w:pPr>
      <w:r w:rsidRPr="00F22356">
        <w:rPr>
          <w:rFonts w:ascii="Times New Roman" w:eastAsiaTheme="minorHAnsi" w:hAnsi="Times New Roman" w:cs="Times New Roman"/>
          <w:color w:val="FF0000"/>
          <w:sz w:val="26"/>
          <w:szCs w:val="26"/>
          <w:shd w:val="clear" w:color="auto" w:fill="FFFFFF"/>
          <w:lang w:val="en-US"/>
        </w:rPr>
        <w:t>Trên cơ sở Thông báo mời báo giá của Bệnh viện Đa khoa Đông Hưng</w:t>
      </w:r>
      <w:r w:rsidRPr="00F22356">
        <w:rPr>
          <w:rFonts w:ascii="Times New Roman" w:eastAsiaTheme="minorHAnsi" w:hAnsi="Times New Roman" w:cs="Times New Roman"/>
          <w:i/>
          <w:iCs/>
          <w:color w:val="FF0000"/>
          <w:sz w:val="26"/>
          <w:szCs w:val="26"/>
          <w:shd w:val="clear" w:color="auto" w:fill="FFFFFF"/>
          <w:lang w:val="en-US"/>
        </w:rPr>
        <w:t>,</w:t>
      </w:r>
      <w:r w:rsidRPr="00F22356">
        <w:rPr>
          <w:rFonts w:ascii="Times New Roman" w:eastAsiaTheme="minorHAnsi" w:hAnsi="Times New Roman" w:cs="Times New Roman"/>
          <w:color w:val="FF0000"/>
          <w:sz w:val="26"/>
          <w:szCs w:val="26"/>
          <w:shd w:val="clear" w:color="auto" w:fill="FFFFFF"/>
          <w:lang w:val="en-US"/>
        </w:rPr>
        <w:t xml:space="preserve"> chúng </w:t>
      </w:r>
      <w:r w:rsidRPr="00F22356">
        <w:rPr>
          <w:rFonts w:ascii="Times New Roman" w:eastAsiaTheme="minorHAnsi" w:hAnsi="Times New Roman" w:cs="Times New Roman"/>
          <w:iCs/>
          <w:color w:val="FF0000"/>
          <w:sz w:val="26"/>
          <w:szCs w:val="26"/>
          <w:shd w:val="clear" w:color="auto" w:fill="FFFFFF"/>
          <w:lang w:val="en-US"/>
        </w:rPr>
        <w:t>tôi</w:t>
      </w:r>
      <w:r w:rsidRPr="00F22356">
        <w:rPr>
          <w:rFonts w:ascii="Times New Roman" w:eastAsiaTheme="minorHAnsi" w:hAnsi="Times New Roman" w:cs="Times New Roman"/>
          <w:i/>
          <w:iCs/>
          <w:color w:val="FF0000"/>
          <w:sz w:val="26"/>
          <w:szCs w:val="26"/>
          <w:shd w:val="clear" w:color="auto" w:fill="FFFFFF"/>
          <w:lang w:val="en-US"/>
        </w:rPr>
        <w:t>....[ghi tên, địa chỉ Công ty, doanh nghiệp, đơn vị kinh doanh]</w:t>
      </w:r>
      <w:r w:rsidRPr="00F22356">
        <w:rPr>
          <w:rFonts w:ascii="Times New Roman" w:eastAsiaTheme="minorHAnsi" w:hAnsi="Times New Roman" w:cs="Times New Roman"/>
          <w:color w:val="FF0000"/>
          <w:sz w:val="26"/>
          <w:szCs w:val="26"/>
          <w:shd w:val="clear" w:color="auto" w:fill="FFFFFF"/>
          <w:lang w:val="en-US"/>
        </w:rPr>
        <w:t xml:space="preserve"> chào giá dịch vụ bảo vệ 24/24 giờ, như sau:</w:t>
      </w:r>
    </w:p>
    <w:tbl>
      <w:tblPr>
        <w:tblStyle w:val="TableGrid"/>
        <w:tblW w:w="14894" w:type="dxa"/>
        <w:tblLook w:val="04A0" w:firstRow="1" w:lastRow="0" w:firstColumn="1" w:lastColumn="0" w:noHBand="0" w:noVBand="1"/>
      </w:tblPr>
      <w:tblGrid>
        <w:gridCol w:w="1179"/>
        <w:gridCol w:w="3552"/>
        <w:gridCol w:w="2716"/>
        <w:gridCol w:w="2482"/>
        <w:gridCol w:w="2482"/>
        <w:gridCol w:w="2483"/>
      </w:tblGrid>
      <w:tr w:rsidR="00543249" w:rsidRPr="00543249" w:rsidTr="00543249">
        <w:trPr>
          <w:trHeight w:val="665"/>
        </w:trPr>
        <w:tc>
          <w:tcPr>
            <w:tcW w:w="1179" w:type="dxa"/>
            <w:vAlign w:val="center"/>
          </w:tcPr>
          <w:p w:rsidR="00543249" w:rsidRPr="00543249" w:rsidRDefault="00543249" w:rsidP="00543249">
            <w:pPr>
              <w:spacing w:after="120"/>
              <w:rPr>
                <w:rFonts w:ascii="Times New Roman" w:eastAsiaTheme="minorHAnsi" w:hAnsi="Times New Roman" w:cs="Times New Roman"/>
                <w:b/>
                <w:iCs/>
                <w:color w:val="FF0000"/>
                <w:sz w:val="28"/>
                <w:szCs w:val="28"/>
                <w:lang w:val="en-US" w:eastAsia="en-US"/>
              </w:rPr>
            </w:pPr>
            <w:r w:rsidRPr="00543249">
              <w:rPr>
                <w:rFonts w:ascii="Times New Roman" w:eastAsiaTheme="minorHAnsi" w:hAnsi="Times New Roman" w:cs="Times New Roman"/>
                <w:b/>
                <w:iCs/>
                <w:color w:val="FF0000"/>
                <w:sz w:val="28"/>
                <w:szCs w:val="28"/>
                <w:lang w:val="en-US" w:eastAsia="en-US"/>
              </w:rPr>
              <w:t>STT</w:t>
            </w:r>
          </w:p>
        </w:tc>
        <w:tc>
          <w:tcPr>
            <w:tcW w:w="3552" w:type="dxa"/>
            <w:vAlign w:val="center"/>
          </w:tcPr>
          <w:p w:rsidR="00543249" w:rsidRPr="00543249" w:rsidRDefault="00543249" w:rsidP="00543249">
            <w:pPr>
              <w:spacing w:after="120"/>
              <w:rPr>
                <w:rFonts w:ascii="Times New Roman" w:eastAsiaTheme="minorHAnsi" w:hAnsi="Times New Roman" w:cs="Times New Roman"/>
                <w:b/>
                <w:iCs/>
                <w:color w:val="FF0000"/>
                <w:sz w:val="28"/>
                <w:szCs w:val="28"/>
                <w:lang w:val="en-US" w:eastAsia="en-US"/>
              </w:rPr>
            </w:pPr>
            <w:r w:rsidRPr="00543249">
              <w:rPr>
                <w:rFonts w:ascii="Times New Roman" w:hAnsi="Times New Roman" w:cs="Times New Roman"/>
                <w:b/>
                <w:bCs/>
                <w:sz w:val="28"/>
                <w:szCs w:val="28"/>
              </w:rPr>
              <w:t>Nội dung công việc</w:t>
            </w:r>
          </w:p>
        </w:tc>
        <w:tc>
          <w:tcPr>
            <w:tcW w:w="2716" w:type="dxa"/>
            <w:vAlign w:val="center"/>
          </w:tcPr>
          <w:p w:rsidR="00543249" w:rsidRPr="00543249" w:rsidRDefault="00543249" w:rsidP="00543249">
            <w:pPr>
              <w:spacing w:after="120"/>
              <w:rPr>
                <w:rFonts w:ascii="Times New Roman" w:eastAsiaTheme="minorHAnsi" w:hAnsi="Times New Roman" w:cs="Times New Roman"/>
                <w:b/>
                <w:iCs/>
                <w:color w:val="FF0000"/>
                <w:sz w:val="28"/>
                <w:szCs w:val="28"/>
                <w:lang w:val="en-US" w:eastAsia="en-US"/>
              </w:rPr>
            </w:pPr>
            <w:r w:rsidRPr="00543249">
              <w:rPr>
                <w:rFonts w:ascii="Times New Roman" w:eastAsiaTheme="minorHAnsi" w:hAnsi="Times New Roman" w:cs="Times New Roman"/>
                <w:b/>
                <w:iCs/>
                <w:color w:val="FF0000"/>
                <w:sz w:val="28"/>
                <w:szCs w:val="28"/>
                <w:lang w:val="en-US" w:eastAsia="en-US"/>
              </w:rPr>
              <w:t>Thời gian</w:t>
            </w:r>
          </w:p>
        </w:tc>
        <w:tc>
          <w:tcPr>
            <w:tcW w:w="2482" w:type="dxa"/>
            <w:vAlign w:val="center"/>
          </w:tcPr>
          <w:p w:rsidR="00543249" w:rsidRPr="00543249" w:rsidRDefault="00543249" w:rsidP="00543249">
            <w:pPr>
              <w:spacing w:after="120"/>
              <w:rPr>
                <w:rFonts w:ascii="Times New Roman" w:eastAsiaTheme="minorHAnsi" w:hAnsi="Times New Roman" w:cs="Times New Roman"/>
                <w:b/>
                <w:iCs/>
                <w:color w:val="FF0000"/>
                <w:sz w:val="28"/>
                <w:szCs w:val="28"/>
                <w:lang w:val="en-US" w:eastAsia="en-US"/>
              </w:rPr>
            </w:pPr>
            <w:r w:rsidRPr="00543249">
              <w:rPr>
                <w:rFonts w:ascii="Times New Roman" w:eastAsiaTheme="minorHAnsi" w:hAnsi="Times New Roman" w:cs="Times New Roman"/>
                <w:b/>
                <w:iCs/>
                <w:color w:val="FF0000"/>
                <w:sz w:val="28"/>
                <w:szCs w:val="28"/>
                <w:lang w:val="en-US" w:eastAsia="en-US"/>
              </w:rPr>
              <w:t>Số nhân viên bảo vệ</w:t>
            </w:r>
          </w:p>
        </w:tc>
        <w:tc>
          <w:tcPr>
            <w:tcW w:w="2482" w:type="dxa"/>
            <w:vAlign w:val="center"/>
          </w:tcPr>
          <w:p w:rsidR="00543249" w:rsidRPr="00543249" w:rsidRDefault="00543249" w:rsidP="00543249">
            <w:pPr>
              <w:spacing w:after="120"/>
              <w:rPr>
                <w:rFonts w:ascii="Times New Roman" w:eastAsiaTheme="minorHAnsi" w:hAnsi="Times New Roman" w:cs="Times New Roman"/>
                <w:b/>
                <w:iCs/>
                <w:color w:val="FF0000"/>
                <w:sz w:val="28"/>
                <w:szCs w:val="28"/>
                <w:lang w:val="en-US" w:eastAsia="en-US"/>
              </w:rPr>
            </w:pPr>
            <w:r w:rsidRPr="00543249">
              <w:rPr>
                <w:rFonts w:ascii="Times New Roman" w:eastAsiaTheme="minorHAnsi" w:hAnsi="Times New Roman" w:cs="Times New Roman"/>
                <w:b/>
                <w:iCs/>
                <w:color w:val="FF0000"/>
                <w:sz w:val="28"/>
                <w:szCs w:val="28"/>
                <w:lang w:val="en-US" w:eastAsia="en-US"/>
              </w:rPr>
              <w:t>Đơn giá/tháng (đồng)</w:t>
            </w:r>
          </w:p>
        </w:tc>
        <w:tc>
          <w:tcPr>
            <w:tcW w:w="2483" w:type="dxa"/>
            <w:vAlign w:val="center"/>
          </w:tcPr>
          <w:p w:rsidR="00543249" w:rsidRPr="00543249" w:rsidRDefault="00543249" w:rsidP="00543249">
            <w:pPr>
              <w:spacing w:after="120"/>
              <w:rPr>
                <w:rFonts w:ascii="Times New Roman" w:eastAsiaTheme="minorHAnsi" w:hAnsi="Times New Roman" w:cs="Times New Roman"/>
                <w:b/>
                <w:iCs/>
                <w:color w:val="FF0000"/>
                <w:sz w:val="28"/>
                <w:szCs w:val="28"/>
                <w:lang w:val="en-US" w:eastAsia="en-US"/>
              </w:rPr>
            </w:pPr>
            <w:r w:rsidRPr="00543249">
              <w:rPr>
                <w:rFonts w:ascii="Times New Roman" w:eastAsiaTheme="minorHAnsi" w:hAnsi="Times New Roman" w:cs="Times New Roman"/>
                <w:b/>
                <w:iCs/>
                <w:color w:val="FF0000"/>
                <w:sz w:val="28"/>
                <w:szCs w:val="28"/>
                <w:lang w:val="en-US" w:eastAsia="en-US"/>
              </w:rPr>
              <w:t>Ghi chú</w:t>
            </w:r>
          </w:p>
        </w:tc>
      </w:tr>
      <w:tr w:rsidR="00543249" w:rsidRPr="00543249" w:rsidTr="00543249">
        <w:trPr>
          <w:trHeight w:val="384"/>
        </w:trPr>
        <w:tc>
          <w:tcPr>
            <w:tcW w:w="1179"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3552"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716"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482"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482"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483"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r>
      <w:tr w:rsidR="00543249" w:rsidRPr="00543249" w:rsidTr="00543249">
        <w:trPr>
          <w:trHeight w:val="397"/>
        </w:trPr>
        <w:tc>
          <w:tcPr>
            <w:tcW w:w="1179"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3552"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716"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482"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482"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483"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r>
      <w:tr w:rsidR="00543249" w:rsidRPr="00543249" w:rsidTr="00543249">
        <w:trPr>
          <w:trHeight w:val="384"/>
        </w:trPr>
        <w:tc>
          <w:tcPr>
            <w:tcW w:w="1179"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3552"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716"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482"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482"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c>
          <w:tcPr>
            <w:tcW w:w="2483" w:type="dxa"/>
          </w:tcPr>
          <w:p w:rsidR="00543249" w:rsidRPr="00543249" w:rsidRDefault="00543249" w:rsidP="00F22356">
            <w:pPr>
              <w:spacing w:after="120"/>
              <w:jc w:val="both"/>
              <w:rPr>
                <w:rFonts w:ascii="Times New Roman" w:eastAsiaTheme="minorHAnsi" w:hAnsi="Times New Roman" w:cs="Times New Roman"/>
                <w:iCs/>
                <w:color w:val="FF0000"/>
                <w:sz w:val="26"/>
                <w:szCs w:val="26"/>
                <w:lang w:val="en-US" w:eastAsia="en-US"/>
              </w:rPr>
            </w:pPr>
          </w:p>
        </w:tc>
      </w:tr>
    </w:tbl>
    <w:p w:rsidR="00543249" w:rsidRPr="00F22356" w:rsidRDefault="00543249" w:rsidP="00F22356">
      <w:pPr>
        <w:spacing w:after="120"/>
        <w:ind w:firstLine="720"/>
        <w:jc w:val="both"/>
        <w:rPr>
          <w:rFonts w:ascii="Times New Roman" w:eastAsiaTheme="minorHAnsi" w:hAnsi="Times New Roman" w:cs="Times New Roman"/>
          <w:i/>
          <w:iCs/>
          <w:color w:val="FF0000"/>
          <w:sz w:val="26"/>
          <w:szCs w:val="26"/>
          <w:lang w:val="en-US" w:eastAsia="en-US"/>
        </w:rPr>
      </w:pPr>
    </w:p>
    <w:p w:rsidR="00F22356" w:rsidRPr="00F22356" w:rsidRDefault="00F22356" w:rsidP="00F22356">
      <w:pPr>
        <w:numPr>
          <w:ilvl w:val="0"/>
          <w:numId w:val="2"/>
        </w:numPr>
        <w:tabs>
          <w:tab w:val="left" w:pos="851"/>
        </w:tabs>
        <w:spacing w:after="120"/>
        <w:ind w:left="0" w:firstLine="709"/>
        <w:jc w:val="both"/>
        <w:rPr>
          <w:rFonts w:ascii="Times New Roman" w:eastAsiaTheme="minorHAnsi" w:hAnsi="Times New Roman" w:cs="Times New Roman"/>
          <w:color w:val="FF0000"/>
          <w:sz w:val="26"/>
          <w:szCs w:val="26"/>
          <w:shd w:val="clear" w:color="auto" w:fill="FFFFFF"/>
          <w:lang w:val="en-US"/>
        </w:rPr>
      </w:pPr>
      <w:r w:rsidRPr="00F22356">
        <w:rPr>
          <w:rFonts w:ascii="Times New Roman" w:eastAsiaTheme="minorHAnsi" w:hAnsi="Times New Roman" w:cs="Times New Roman"/>
          <w:color w:val="FF0000"/>
          <w:sz w:val="26"/>
          <w:szCs w:val="26"/>
          <w:shd w:val="clear" w:color="auto" w:fill="FFFFFF"/>
          <w:lang w:val="en-US"/>
        </w:rPr>
        <w:t xml:space="preserve">Giá </w:t>
      </w:r>
      <w:r w:rsidR="00543249">
        <w:rPr>
          <w:rFonts w:ascii="Times New Roman" w:eastAsiaTheme="minorHAnsi" w:hAnsi="Times New Roman" w:cs="Times New Roman"/>
          <w:color w:val="FF0000"/>
          <w:sz w:val="26"/>
          <w:szCs w:val="26"/>
          <w:shd w:val="clear" w:color="auto" w:fill="FFFFFF"/>
          <w:lang w:val="en-US"/>
        </w:rPr>
        <w:t>trên đã bao gồm các loại thuế, phí theo luật định, Chủ đầu tư không phải chi trả bát kỳ khoản phí phát sinh nào trong quá trình thực hiện hợp đồng</w:t>
      </w:r>
      <w:r w:rsidRPr="00F22356">
        <w:rPr>
          <w:rFonts w:ascii="Times New Roman" w:eastAsiaTheme="minorHAnsi" w:hAnsi="Times New Roman" w:cs="Times New Roman"/>
          <w:color w:val="FF0000"/>
          <w:sz w:val="26"/>
          <w:szCs w:val="26"/>
          <w:shd w:val="clear" w:color="auto" w:fill="FFFFFF"/>
          <w:lang w:val="en-US"/>
        </w:rPr>
        <w:t>;</w:t>
      </w:r>
    </w:p>
    <w:p w:rsidR="00F22356" w:rsidRPr="00F22356" w:rsidRDefault="00F22356" w:rsidP="00F22356">
      <w:pPr>
        <w:numPr>
          <w:ilvl w:val="0"/>
          <w:numId w:val="2"/>
        </w:numPr>
        <w:tabs>
          <w:tab w:val="left" w:pos="851"/>
          <w:tab w:val="left" w:pos="1122"/>
        </w:tabs>
        <w:spacing w:after="120"/>
        <w:ind w:left="0" w:firstLine="709"/>
        <w:jc w:val="both"/>
        <w:rPr>
          <w:rFonts w:ascii="Times New Roman" w:eastAsiaTheme="minorHAnsi" w:hAnsi="Times New Roman" w:cs="Times New Roman"/>
          <w:i/>
          <w:iCs/>
          <w:color w:val="FF0000"/>
          <w:sz w:val="26"/>
          <w:szCs w:val="26"/>
          <w:lang w:val="en-US" w:eastAsia="en-US"/>
        </w:rPr>
      </w:pPr>
      <w:r w:rsidRPr="00F22356">
        <w:rPr>
          <w:rFonts w:ascii="Times New Roman" w:eastAsiaTheme="minorHAnsi" w:hAnsi="Times New Roman" w:cs="Times New Roman"/>
          <w:color w:val="FF0000"/>
          <w:sz w:val="26"/>
          <w:szCs w:val="26"/>
          <w:shd w:val="clear" w:color="auto" w:fill="FFFFFF"/>
          <w:lang w:val="en-US"/>
        </w:rPr>
        <w:t xml:space="preserve">Báo giá này có hiệu lực trong vòng: </w:t>
      </w:r>
      <w:r w:rsidR="00543249">
        <w:rPr>
          <w:rFonts w:ascii="Times New Roman" w:eastAsiaTheme="minorHAnsi" w:hAnsi="Times New Roman" w:cs="Times New Roman"/>
          <w:color w:val="FF0000"/>
          <w:sz w:val="26"/>
          <w:szCs w:val="26"/>
          <w:shd w:val="clear" w:color="auto" w:fill="FFFFFF"/>
          <w:lang w:val="en-US"/>
        </w:rPr>
        <w:t>120</w:t>
      </w:r>
      <w:r w:rsidRPr="00F22356">
        <w:rPr>
          <w:rFonts w:ascii="Times New Roman" w:eastAsiaTheme="minorHAnsi" w:hAnsi="Times New Roman" w:cs="Times New Roman"/>
          <w:color w:val="FF0000"/>
          <w:sz w:val="26"/>
          <w:szCs w:val="26"/>
          <w:shd w:val="clear" w:color="auto" w:fill="FFFFFF"/>
          <w:lang w:val="en-US"/>
        </w:rPr>
        <w:t xml:space="preserve"> ngày, kể từ ngày chào giá. </w:t>
      </w:r>
    </w:p>
    <w:p w:rsidR="00F22356" w:rsidRPr="00F22356" w:rsidRDefault="00F22356" w:rsidP="00F22356">
      <w:pPr>
        <w:tabs>
          <w:tab w:val="left" w:pos="1118"/>
        </w:tabs>
        <w:spacing w:after="120"/>
        <w:ind w:firstLine="720"/>
        <w:jc w:val="both"/>
        <w:rPr>
          <w:rFonts w:ascii="Times New Roman" w:eastAsiaTheme="minorHAnsi" w:hAnsi="Times New Roman" w:cs="Times New Roman"/>
          <w:i/>
          <w:iCs/>
          <w:color w:val="FF0000"/>
          <w:sz w:val="26"/>
          <w:szCs w:val="26"/>
          <w:lang w:val="en-US" w:eastAsia="en-US"/>
        </w:rPr>
      </w:pPr>
      <w:r w:rsidRPr="00F22356">
        <w:rPr>
          <w:rFonts w:ascii="Times New Roman" w:eastAsiaTheme="minorHAnsi" w:hAnsi="Times New Roman" w:cs="Times New Roman"/>
          <w:color w:val="FF0000"/>
          <w:sz w:val="26"/>
          <w:szCs w:val="26"/>
          <w:shd w:val="clear" w:color="auto" w:fill="FFFFFF"/>
          <w:lang w:val="en-US"/>
        </w:rPr>
        <w:t>Chúng tôi cam kết:</w:t>
      </w:r>
    </w:p>
    <w:p w:rsidR="00F22356" w:rsidRPr="00F22356" w:rsidRDefault="00F22356" w:rsidP="00F22356">
      <w:pPr>
        <w:tabs>
          <w:tab w:val="left" w:pos="1018"/>
        </w:tabs>
        <w:spacing w:after="120"/>
        <w:ind w:firstLine="720"/>
        <w:jc w:val="both"/>
        <w:rPr>
          <w:rFonts w:ascii="Times New Roman" w:eastAsiaTheme="minorHAnsi" w:hAnsi="Times New Roman" w:cs="Times New Roman"/>
          <w:i/>
          <w:iCs/>
          <w:color w:val="FF0000"/>
          <w:sz w:val="26"/>
          <w:szCs w:val="26"/>
          <w:lang w:val="en-US" w:eastAsia="en-US"/>
        </w:rPr>
      </w:pPr>
      <w:r w:rsidRPr="00F22356">
        <w:rPr>
          <w:rFonts w:ascii="Times New Roman" w:eastAsiaTheme="minorHAnsi" w:hAnsi="Times New Roman" w:cs="Times New Roman"/>
          <w:color w:val="FF0000"/>
          <w:sz w:val="26"/>
          <w:szCs w:val="26"/>
          <w:shd w:val="clear" w:color="auto" w:fill="FFFFFF"/>
          <w:lang w:val="en-US"/>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F22356" w:rsidRPr="00F22356" w:rsidRDefault="00F22356" w:rsidP="00F22356">
      <w:pPr>
        <w:tabs>
          <w:tab w:val="left" w:pos="1018"/>
        </w:tabs>
        <w:spacing w:after="120"/>
        <w:ind w:firstLine="720"/>
        <w:jc w:val="both"/>
        <w:rPr>
          <w:rFonts w:ascii="Times New Roman" w:eastAsiaTheme="minorHAnsi" w:hAnsi="Times New Roman" w:cs="Times New Roman"/>
          <w:i/>
          <w:iCs/>
          <w:color w:val="FF0000"/>
          <w:sz w:val="26"/>
          <w:szCs w:val="26"/>
          <w:lang w:val="en-US" w:eastAsia="en-US"/>
        </w:rPr>
      </w:pPr>
      <w:r w:rsidRPr="00F22356">
        <w:rPr>
          <w:rFonts w:ascii="Times New Roman" w:eastAsiaTheme="minorHAnsi" w:hAnsi="Times New Roman" w:cs="Times New Roman"/>
          <w:color w:val="FF0000"/>
          <w:sz w:val="26"/>
          <w:szCs w:val="26"/>
          <w:shd w:val="clear" w:color="auto" w:fill="FFFFFF"/>
          <w:lang w:val="en-US"/>
        </w:rPr>
        <w:t>- Giá chào trong Bảng chào giá là phù hợp, không vi phạm quy định của pháp luật về cạnh tranh, phá giá.</w:t>
      </w:r>
    </w:p>
    <w:p w:rsidR="00F22356" w:rsidRPr="00F22356" w:rsidRDefault="00F22356" w:rsidP="00F22356">
      <w:pPr>
        <w:tabs>
          <w:tab w:val="left" w:pos="1018"/>
        </w:tabs>
        <w:spacing w:after="120"/>
        <w:ind w:firstLine="720"/>
        <w:jc w:val="both"/>
        <w:rPr>
          <w:rFonts w:ascii="Times New Roman" w:eastAsiaTheme="minorHAnsi" w:hAnsi="Times New Roman" w:cs="Times New Roman"/>
          <w:color w:val="FF0000"/>
          <w:sz w:val="26"/>
          <w:szCs w:val="26"/>
          <w:shd w:val="clear" w:color="auto" w:fill="FFFFFF"/>
          <w:lang w:val="en-US"/>
        </w:rPr>
      </w:pPr>
      <w:r w:rsidRPr="00F22356">
        <w:rPr>
          <w:rFonts w:ascii="Times New Roman" w:eastAsiaTheme="minorHAnsi" w:hAnsi="Times New Roman" w:cs="Times New Roman"/>
          <w:color w:val="FF0000"/>
          <w:sz w:val="26"/>
          <w:szCs w:val="26"/>
          <w:shd w:val="clear" w:color="auto" w:fill="FFFFFF"/>
          <w:lang w:val="en-US"/>
        </w:rPr>
        <w:t>- Những thông tin nêu trong báo giá là trung thực.</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F22356" w:rsidRPr="00F22356" w:rsidTr="00D80EFC">
        <w:tc>
          <w:tcPr>
            <w:tcW w:w="6975" w:type="dxa"/>
          </w:tcPr>
          <w:p w:rsidR="00F22356" w:rsidRPr="00F22356" w:rsidRDefault="00F22356" w:rsidP="00F22356">
            <w:pPr>
              <w:tabs>
                <w:tab w:val="left" w:pos="1018"/>
              </w:tabs>
              <w:spacing w:after="120"/>
              <w:jc w:val="both"/>
              <w:rPr>
                <w:rFonts w:ascii="Times New Roman" w:eastAsiaTheme="minorHAnsi" w:hAnsi="Times New Roman" w:cs="Times New Roman"/>
                <w:i/>
                <w:iCs/>
                <w:color w:val="FF0000"/>
                <w:sz w:val="26"/>
                <w:szCs w:val="26"/>
                <w:lang w:val="en-US" w:eastAsia="en-US"/>
              </w:rPr>
            </w:pPr>
          </w:p>
        </w:tc>
        <w:tc>
          <w:tcPr>
            <w:tcW w:w="6975" w:type="dxa"/>
          </w:tcPr>
          <w:p w:rsidR="00F22356" w:rsidRPr="00F22356" w:rsidRDefault="00F22356" w:rsidP="00F22356">
            <w:pPr>
              <w:rPr>
                <w:rFonts w:ascii="Times New Roman" w:hAnsi="Times New Roman" w:cs="Times New Roman"/>
                <w:color w:val="FF0000"/>
                <w:sz w:val="26"/>
                <w:szCs w:val="26"/>
              </w:rPr>
            </w:pPr>
            <w:r w:rsidRPr="00F22356">
              <w:rPr>
                <w:rFonts w:ascii="Times New Roman" w:hAnsi="Times New Roman" w:cs="Times New Roman"/>
                <w:i/>
                <w:iCs/>
                <w:color w:val="FF0000"/>
                <w:sz w:val="26"/>
                <w:szCs w:val="26"/>
                <w:shd w:val="clear" w:color="auto" w:fill="FFFFFF"/>
                <w:lang w:val="en-US"/>
              </w:rPr>
              <w:t>….</w:t>
            </w:r>
            <w:r w:rsidRPr="00F22356">
              <w:rPr>
                <w:rFonts w:ascii="Times New Roman" w:hAnsi="Times New Roman" w:cs="Times New Roman"/>
                <w:i/>
                <w:iCs/>
                <w:color w:val="FF0000"/>
                <w:sz w:val="26"/>
                <w:szCs w:val="26"/>
                <w:shd w:val="clear" w:color="auto" w:fill="FFFFFF"/>
              </w:rPr>
              <w:t>, ngày.... tháng....năm....</w:t>
            </w:r>
          </w:p>
          <w:p w:rsidR="00F22356" w:rsidRPr="00F22356" w:rsidRDefault="00F22356" w:rsidP="00F22356">
            <w:pPr>
              <w:rPr>
                <w:rFonts w:ascii="Times New Roman" w:hAnsi="Times New Roman" w:cs="Times New Roman"/>
                <w:i/>
                <w:iCs/>
                <w:color w:val="FF0000"/>
                <w:sz w:val="26"/>
                <w:szCs w:val="26"/>
                <w:lang w:val="en-US"/>
              </w:rPr>
            </w:pPr>
            <w:r w:rsidRPr="00F22356">
              <w:rPr>
                <w:rFonts w:ascii="Times New Roman" w:hAnsi="Times New Roman" w:cs="Times New Roman"/>
                <w:b/>
                <w:bCs/>
                <w:color w:val="FF0000"/>
                <w:sz w:val="26"/>
                <w:szCs w:val="26"/>
                <w:shd w:val="clear" w:color="auto" w:fill="FFFFFF"/>
              </w:rPr>
              <w:t xml:space="preserve">Đại diện hợp pháp của </w:t>
            </w:r>
            <w:r w:rsidRPr="00F22356">
              <w:rPr>
                <w:rFonts w:ascii="Times New Roman" w:hAnsi="Times New Roman" w:cs="Times New Roman"/>
                <w:b/>
                <w:bCs/>
                <w:color w:val="FF0000"/>
                <w:sz w:val="26"/>
                <w:szCs w:val="26"/>
                <w:shd w:val="clear" w:color="auto" w:fill="FFFFFF"/>
                <w:lang w:val="en-US"/>
              </w:rPr>
              <w:t>công ty</w:t>
            </w:r>
          </w:p>
          <w:p w:rsidR="00F22356" w:rsidRPr="00F22356" w:rsidRDefault="00F22356" w:rsidP="00F22356">
            <w:pPr>
              <w:rPr>
                <w:rFonts w:ascii="Times New Roman" w:hAnsi="Times New Roman" w:cs="Times New Roman"/>
                <w:color w:val="FF0000"/>
                <w:sz w:val="26"/>
                <w:szCs w:val="26"/>
              </w:rPr>
            </w:pPr>
            <w:r w:rsidRPr="00F22356">
              <w:rPr>
                <w:rFonts w:ascii="Times New Roman" w:hAnsi="Times New Roman" w:cs="Times New Roman"/>
                <w:i/>
                <w:color w:val="FF0000"/>
                <w:sz w:val="26"/>
                <w:szCs w:val="26"/>
                <w:shd w:val="clear" w:color="auto" w:fill="FFFFFF"/>
              </w:rPr>
              <w:t>(Ký tên, đóng d</w:t>
            </w:r>
            <w:r w:rsidRPr="00F22356">
              <w:rPr>
                <w:rFonts w:ascii="Times New Roman" w:hAnsi="Times New Roman" w:cs="Times New Roman"/>
                <w:i/>
                <w:color w:val="FF0000"/>
                <w:sz w:val="26"/>
                <w:szCs w:val="26"/>
                <w:shd w:val="clear" w:color="auto" w:fill="FFFFFF"/>
                <w:lang w:val="en-US"/>
              </w:rPr>
              <w:t>ấ</w:t>
            </w:r>
            <w:r w:rsidRPr="00F22356">
              <w:rPr>
                <w:rFonts w:ascii="Times New Roman" w:hAnsi="Times New Roman" w:cs="Times New Roman"/>
                <w:i/>
                <w:color w:val="FF0000"/>
                <w:sz w:val="26"/>
                <w:szCs w:val="26"/>
                <w:shd w:val="clear" w:color="auto" w:fill="FFFFFF"/>
              </w:rPr>
              <w:t>u (n</w:t>
            </w:r>
            <w:r w:rsidRPr="00F22356">
              <w:rPr>
                <w:rFonts w:ascii="Times New Roman" w:hAnsi="Times New Roman" w:cs="Times New Roman"/>
                <w:i/>
                <w:color w:val="FF0000"/>
                <w:sz w:val="26"/>
                <w:szCs w:val="26"/>
                <w:shd w:val="clear" w:color="auto" w:fill="FFFFFF"/>
                <w:lang w:val="en-US"/>
              </w:rPr>
              <w:t>ế</w:t>
            </w:r>
            <w:r w:rsidRPr="00F22356">
              <w:rPr>
                <w:rFonts w:ascii="Times New Roman" w:hAnsi="Times New Roman" w:cs="Times New Roman"/>
                <w:i/>
                <w:color w:val="FF0000"/>
                <w:sz w:val="26"/>
                <w:szCs w:val="26"/>
                <w:shd w:val="clear" w:color="auto" w:fill="FFFFFF"/>
              </w:rPr>
              <w:t>u có</w:t>
            </w:r>
            <w:r w:rsidRPr="00F22356">
              <w:rPr>
                <w:rFonts w:ascii="Times New Roman" w:hAnsi="Times New Roman" w:cs="Times New Roman"/>
                <w:i/>
                <w:color w:val="FF0000"/>
                <w:sz w:val="26"/>
                <w:szCs w:val="26"/>
                <w:shd w:val="clear" w:color="auto" w:fill="FFFFFF"/>
                <w:lang w:val="en-US"/>
              </w:rPr>
              <w:t>)</w:t>
            </w:r>
            <w:r w:rsidRPr="00F22356">
              <w:rPr>
                <w:rFonts w:ascii="Times New Roman" w:hAnsi="Times New Roman" w:cs="Times New Roman"/>
                <w:i/>
                <w:color w:val="FF0000"/>
                <w:sz w:val="26"/>
                <w:szCs w:val="26"/>
                <w:shd w:val="clear" w:color="auto" w:fill="FFFFFF"/>
              </w:rPr>
              <w:t>)</w:t>
            </w:r>
          </w:p>
          <w:p w:rsidR="00F22356" w:rsidRPr="00F22356" w:rsidRDefault="00F22356" w:rsidP="00F22356">
            <w:pPr>
              <w:tabs>
                <w:tab w:val="left" w:pos="1018"/>
              </w:tabs>
              <w:spacing w:after="120"/>
              <w:jc w:val="both"/>
              <w:rPr>
                <w:rFonts w:ascii="Times New Roman" w:eastAsiaTheme="minorHAnsi" w:hAnsi="Times New Roman" w:cs="Times New Roman"/>
                <w:i/>
                <w:iCs/>
                <w:color w:val="FF0000"/>
                <w:sz w:val="26"/>
                <w:szCs w:val="26"/>
                <w:lang w:val="en-US" w:eastAsia="en-US"/>
              </w:rPr>
            </w:pPr>
          </w:p>
        </w:tc>
      </w:tr>
    </w:tbl>
    <w:p w:rsidR="00F22356" w:rsidRPr="00F22356" w:rsidRDefault="00F22356" w:rsidP="00F22356">
      <w:pPr>
        <w:shd w:val="clear" w:color="auto" w:fill="FFFFFF"/>
        <w:tabs>
          <w:tab w:val="left" w:pos="8779"/>
        </w:tabs>
        <w:spacing w:before="120" w:after="120"/>
        <w:ind w:firstLine="403"/>
        <w:jc w:val="both"/>
        <w:rPr>
          <w:rFonts w:ascii="Times New Roman" w:eastAsiaTheme="minorHAnsi" w:hAnsi="Times New Roman" w:cs="Times New Roman"/>
          <w:i/>
          <w:color w:val="auto"/>
          <w:sz w:val="28"/>
          <w:szCs w:val="28"/>
          <w:shd w:val="clear" w:color="auto" w:fill="FFFFFF"/>
          <w:lang w:val="en-US"/>
        </w:rPr>
        <w:sectPr w:rsidR="00F22356" w:rsidRPr="00F22356" w:rsidSect="008E1EED">
          <w:footnotePr>
            <w:numStart w:val="2"/>
          </w:footnotePr>
          <w:pgSz w:w="16840" w:h="11900" w:orient="landscape" w:code="9"/>
          <w:pgMar w:top="851" w:right="1134" w:bottom="1134" w:left="1134" w:header="0" w:footer="6" w:gutter="0"/>
          <w:cols w:space="720"/>
          <w:noEndnote/>
          <w:titlePg/>
          <w:docGrid w:linePitch="360"/>
        </w:sectPr>
      </w:pPr>
    </w:p>
    <w:p w:rsidR="008B43F0" w:rsidRPr="0045717C" w:rsidRDefault="008B43F0" w:rsidP="0045717C">
      <w:pPr>
        <w:tabs>
          <w:tab w:val="left" w:pos="5287"/>
        </w:tabs>
        <w:jc w:val="left"/>
        <w:rPr>
          <w:rFonts w:ascii="Times New Roman" w:hAnsi="Times New Roman" w:cs="Times New Roman"/>
          <w:sz w:val="28"/>
          <w:szCs w:val="28"/>
          <w:lang w:val="en-US"/>
        </w:rPr>
      </w:pPr>
    </w:p>
    <w:sectPr w:rsidR="008B43F0" w:rsidRPr="0045717C" w:rsidSect="0045717C">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123" w:rsidRDefault="00183123" w:rsidP="00E25689">
      <w:r>
        <w:separator/>
      </w:r>
    </w:p>
  </w:endnote>
  <w:endnote w:type="continuationSeparator" w:id="0">
    <w:p w:rsidR="00183123" w:rsidRDefault="00183123" w:rsidP="00E2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123" w:rsidRDefault="00183123" w:rsidP="00E25689">
      <w:r>
        <w:separator/>
      </w:r>
    </w:p>
  </w:footnote>
  <w:footnote w:type="continuationSeparator" w:id="0">
    <w:p w:rsidR="00183123" w:rsidRDefault="00183123" w:rsidP="00E256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503134"/>
      <w:docPartObj>
        <w:docPartGallery w:val="Page Numbers (Top of Page)"/>
        <w:docPartUnique/>
      </w:docPartObj>
    </w:sdtPr>
    <w:sdtEndPr>
      <w:rPr>
        <w:rFonts w:ascii="Times New Roman" w:hAnsi="Times New Roman" w:cs="Times New Roman"/>
        <w:noProof/>
        <w:sz w:val="26"/>
        <w:szCs w:val="26"/>
      </w:rPr>
    </w:sdtEndPr>
    <w:sdtContent>
      <w:p w:rsidR="00E25689" w:rsidRPr="00E25689" w:rsidRDefault="00E25689">
        <w:pPr>
          <w:pStyle w:val="Header"/>
          <w:rPr>
            <w:rFonts w:ascii="Times New Roman" w:hAnsi="Times New Roman" w:cs="Times New Roman"/>
            <w:sz w:val="26"/>
            <w:szCs w:val="26"/>
          </w:rPr>
        </w:pPr>
        <w:r w:rsidRPr="00E25689">
          <w:rPr>
            <w:rFonts w:ascii="Times New Roman" w:hAnsi="Times New Roman" w:cs="Times New Roman"/>
            <w:sz w:val="26"/>
            <w:szCs w:val="26"/>
          </w:rPr>
          <w:fldChar w:fldCharType="begin"/>
        </w:r>
        <w:r w:rsidRPr="00E25689">
          <w:rPr>
            <w:rFonts w:ascii="Times New Roman" w:hAnsi="Times New Roman" w:cs="Times New Roman"/>
            <w:sz w:val="26"/>
            <w:szCs w:val="26"/>
          </w:rPr>
          <w:instrText xml:space="preserve"> PAGE   \* MERGEFORMAT </w:instrText>
        </w:r>
        <w:r w:rsidRPr="00E25689">
          <w:rPr>
            <w:rFonts w:ascii="Times New Roman" w:hAnsi="Times New Roman" w:cs="Times New Roman"/>
            <w:sz w:val="26"/>
            <w:szCs w:val="26"/>
          </w:rPr>
          <w:fldChar w:fldCharType="separate"/>
        </w:r>
        <w:r w:rsidR="00ED47D4">
          <w:rPr>
            <w:rFonts w:ascii="Times New Roman" w:hAnsi="Times New Roman" w:cs="Times New Roman"/>
            <w:noProof/>
            <w:sz w:val="26"/>
            <w:szCs w:val="26"/>
          </w:rPr>
          <w:t>2</w:t>
        </w:r>
        <w:r w:rsidRPr="00E25689">
          <w:rPr>
            <w:rFonts w:ascii="Times New Roman" w:hAnsi="Times New Roman" w:cs="Times New Roman"/>
            <w:noProof/>
            <w:sz w:val="26"/>
            <w:szCs w:val="26"/>
          </w:rPr>
          <w:fldChar w:fldCharType="end"/>
        </w:r>
      </w:p>
    </w:sdtContent>
  </w:sdt>
  <w:p w:rsidR="00E25689" w:rsidRDefault="00E256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04AB"/>
    <w:multiLevelType w:val="hybridMultilevel"/>
    <w:tmpl w:val="6B2C1154"/>
    <w:lvl w:ilvl="0" w:tplc="6464E5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7308A"/>
    <w:multiLevelType w:val="hybridMultilevel"/>
    <w:tmpl w:val="9EC2FBE2"/>
    <w:lvl w:ilvl="0" w:tplc="7D2A20DA">
      <w:start w:val="3"/>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56F41B2C"/>
    <w:multiLevelType w:val="hybridMultilevel"/>
    <w:tmpl w:val="F9CCC6D8"/>
    <w:lvl w:ilvl="0" w:tplc="AF34DB2E">
      <w:start w:val="2"/>
      <w:numFmt w:val="bullet"/>
      <w:lvlText w:val="-"/>
      <w:lvlJc w:val="left"/>
      <w:pPr>
        <w:ind w:left="2062" w:hanging="360"/>
      </w:pPr>
      <w:rPr>
        <w:rFonts w:ascii="Times New Roman" w:eastAsiaTheme="minorHAnsi" w:hAnsi="Times New Roman" w:cs="Times New Roman"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 w15:restartNumberingAfterBreak="0">
    <w:nsid w:val="61EC7951"/>
    <w:multiLevelType w:val="hybridMultilevel"/>
    <w:tmpl w:val="B0123E46"/>
    <w:lvl w:ilvl="0" w:tplc="A9FC9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1A718A"/>
    <w:multiLevelType w:val="hybridMultilevel"/>
    <w:tmpl w:val="5722477E"/>
    <w:lvl w:ilvl="0" w:tplc="C0F27CD4">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F0"/>
    <w:rsid w:val="00001378"/>
    <w:rsid w:val="001206C6"/>
    <w:rsid w:val="00183123"/>
    <w:rsid w:val="002F39F8"/>
    <w:rsid w:val="0045717C"/>
    <w:rsid w:val="00543249"/>
    <w:rsid w:val="0062594D"/>
    <w:rsid w:val="006501E8"/>
    <w:rsid w:val="006C08F2"/>
    <w:rsid w:val="00761A16"/>
    <w:rsid w:val="00775247"/>
    <w:rsid w:val="00824EFE"/>
    <w:rsid w:val="008946C3"/>
    <w:rsid w:val="008B43F0"/>
    <w:rsid w:val="009843A9"/>
    <w:rsid w:val="00A41427"/>
    <w:rsid w:val="00A64F17"/>
    <w:rsid w:val="00A96AB7"/>
    <w:rsid w:val="00AD5807"/>
    <w:rsid w:val="00B33CA4"/>
    <w:rsid w:val="00B4566B"/>
    <w:rsid w:val="00C476F4"/>
    <w:rsid w:val="00D14F60"/>
    <w:rsid w:val="00D622EF"/>
    <w:rsid w:val="00DC7102"/>
    <w:rsid w:val="00E25689"/>
    <w:rsid w:val="00EB13A2"/>
    <w:rsid w:val="00EB336F"/>
    <w:rsid w:val="00ED47D4"/>
    <w:rsid w:val="00EF798F"/>
    <w:rsid w:val="00F22356"/>
    <w:rsid w:val="00F3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54B8"/>
  <w15:chartTrackingRefBased/>
  <w15:docId w15:val="{7F5D80BA-0131-4FF2-BA89-2DA56CA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3F0"/>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B43F0"/>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B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3F0"/>
    <w:pPr>
      <w:ind w:left="720"/>
      <w:contextualSpacing/>
    </w:pPr>
  </w:style>
  <w:style w:type="character" w:customStyle="1" w:styleId="BodyTextChar1">
    <w:name w:val="Body Text Char1"/>
    <w:link w:val="BodyText"/>
    <w:uiPriority w:val="99"/>
    <w:rsid w:val="001206C6"/>
    <w:rPr>
      <w:rFonts w:ascii="Times New Roman" w:hAnsi="Times New Roman" w:cs="Times New Roman"/>
      <w:i/>
      <w:iCs/>
      <w:sz w:val="26"/>
      <w:szCs w:val="26"/>
      <w:shd w:val="clear" w:color="auto" w:fill="FFFFFF"/>
    </w:rPr>
  </w:style>
  <w:style w:type="paragraph" w:styleId="BodyText">
    <w:name w:val="Body Text"/>
    <w:basedOn w:val="Normal"/>
    <w:link w:val="BodyTextChar1"/>
    <w:uiPriority w:val="99"/>
    <w:qFormat/>
    <w:rsid w:val="001206C6"/>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1206C6"/>
    <w:rPr>
      <w:rFonts w:ascii="Arial" w:eastAsia="Times New Roman" w:hAnsi="Arial" w:cs="Courier New"/>
      <w:color w:val="000000"/>
      <w:sz w:val="20"/>
      <w:szCs w:val="24"/>
      <w:lang w:val="vi-VN" w:eastAsia="vi-VN"/>
    </w:rPr>
  </w:style>
  <w:style w:type="paragraph" w:styleId="Header">
    <w:name w:val="header"/>
    <w:basedOn w:val="Normal"/>
    <w:link w:val="HeaderChar"/>
    <w:uiPriority w:val="99"/>
    <w:unhideWhenUsed/>
    <w:rsid w:val="00E25689"/>
    <w:pPr>
      <w:tabs>
        <w:tab w:val="center" w:pos="4680"/>
        <w:tab w:val="right" w:pos="9360"/>
      </w:tabs>
    </w:pPr>
  </w:style>
  <w:style w:type="character" w:customStyle="1" w:styleId="HeaderChar">
    <w:name w:val="Header Char"/>
    <w:basedOn w:val="DefaultParagraphFont"/>
    <w:link w:val="Header"/>
    <w:uiPriority w:val="99"/>
    <w:rsid w:val="00E25689"/>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E25689"/>
    <w:pPr>
      <w:tabs>
        <w:tab w:val="center" w:pos="4680"/>
        <w:tab w:val="right" w:pos="9360"/>
      </w:tabs>
    </w:pPr>
  </w:style>
  <w:style w:type="character" w:customStyle="1" w:styleId="FooterChar">
    <w:name w:val="Footer Char"/>
    <w:basedOn w:val="DefaultParagraphFont"/>
    <w:link w:val="Footer"/>
    <w:uiPriority w:val="99"/>
    <w:rsid w:val="00E25689"/>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824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FE"/>
    <w:rPr>
      <w:rFonts w:ascii="Segoe UI" w:eastAsia="Times New Roman" w:hAnsi="Segoe UI" w:cs="Segoe UI"/>
      <w:color w:val="000000"/>
      <w:sz w:val="18"/>
      <w:szCs w:val="18"/>
      <w:lang w:val="vi-VN" w:eastAsia="vi-VN"/>
    </w:rPr>
  </w:style>
  <w:style w:type="table" w:customStyle="1" w:styleId="TableGrid2">
    <w:name w:val="Table Grid2"/>
    <w:basedOn w:val="TableNormal"/>
    <w:next w:val="TableGrid"/>
    <w:rsid w:val="00F2235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PTCHC</dc:creator>
  <cp:keywords/>
  <dc:description/>
  <cp:lastModifiedBy>PTCHC</cp:lastModifiedBy>
  <cp:revision>20</cp:revision>
  <cp:lastPrinted>2024-06-11T06:39:00Z</cp:lastPrinted>
  <dcterms:created xsi:type="dcterms:W3CDTF">2024-06-11T04:31:00Z</dcterms:created>
  <dcterms:modified xsi:type="dcterms:W3CDTF">2024-08-29T09:00:00Z</dcterms:modified>
</cp:coreProperties>
</file>