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5402"/>
      </w:tblGrid>
      <w:tr w:rsidR="00255B09" w:rsidRPr="00255B09" w14:paraId="321227D2" w14:textId="77777777" w:rsidTr="00B250BB">
        <w:trPr>
          <w:trHeight w:val="827"/>
          <w:jc w:val="center"/>
        </w:trPr>
        <w:tc>
          <w:tcPr>
            <w:tcW w:w="4848" w:type="dxa"/>
          </w:tcPr>
          <w:p w14:paraId="2669B9AA" w14:textId="6BAA6682" w:rsidR="00255B09" w:rsidRPr="009439FE" w:rsidRDefault="00255B09" w:rsidP="00EB04C7">
            <w:pPr>
              <w:rPr>
                <w:rFonts w:ascii="Times New Roman" w:hAnsi="Times New Roman" w:cs="Times New Roman"/>
                <w:sz w:val="24"/>
                <w:lang w:val="en-US"/>
              </w:rPr>
            </w:pPr>
            <w:r w:rsidRPr="00255B09">
              <w:rPr>
                <w:rFonts w:ascii="Times New Roman" w:hAnsi="Times New Roman" w:cs="Times New Roman"/>
                <w:sz w:val="24"/>
              </w:rPr>
              <w:t xml:space="preserve">SỞ Y TẾ </w:t>
            </w:r>
            <w:r w:rsidR="009439FE">
              <w:rPr>
                <w:rFonts w:ascii="Times New Roman" w:hAnsi="Times New Roman" w:cs="Times New Roman"/>
                <w:sz w:val="24"/>
                <w:lang w:val="en-US"/>
              </w:rPr>
              <w:t>TỈNH HƯNG YÊN</w:t>
            </w:r>
          </w:p>
          <w:p w14:paraId="41046BC0"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BỆNH VIỆN ĐA KHOA ĐÔNG HƯNG</w:t>
            </w:r>
          </w:p>
          <w:p w14:paraId="61A6790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3360" behindDoc="0" locked="0" layoutInCell="1" allowOverlap="1" wp14:anchorId="29E21CCE" wp14:editId="6277D4F0">
                      <wp:simplePos x="0" y="0"/>
                      <wp:positionH relativeFrom="column">
                        <wp:posOffset>815975</wp:posOffset>
                      </wp:positionH>
                      <wp:positionV relativeFrom="paragraph">
                        <wp:posOffset>25400</wp:posOffset>
                      </wp:positionV>
                      <wp:extent cx="1264920" cy="0"/>
                      <wp:effectExtent l="12065" t="9525" r="889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5EB30" id="_x0000_t32" coordsize="21600,21600" o:spt="32" o:oned="t" path="m,l21600,21600e" filled="f">
                      <v:path arrowok="t" fillok="f" o:connecttype="none"/>
                      <o:lock v:ext="edit" shapetype="t"/>
                    </v:shapetype>
                    <v:shape id="Straight Arrow Connector 4" o:spid="_x0000_s1026" type="#_x0000_t32" style="position:absolute;margin-left:64.25pt;margin-top:2pt;width:9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E0m49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"/>
                  </w:pict>
                </mc:Fallback>
              </mc:AlternateContent>
            </w:r>
          </w:p>
        </w:tc>
        <w:tc>
          <w:tcPr>
            <w:tcW w:w="5402" w:type="dxa"/>
          </w:tcPr>
          <w:p w14:paraId="4A7E8219"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CỘNG HÒA XÃ HỘI CHỦ NGHĨA VIỆT NAM</w:t>
            </w:r>
          </w:p>
          <w:p w14:paraId="7251D085" w14:textId="77777777" w:rsidR="00255B09" w:rsidRPr="00255B09" w:rsidRDefault="00255B09" w:rsidP="00EB04C7">
            <w:pPr>
              <w:rPr>
                <w:rFonts w:ascii="Times New Roman" w:hAnsi="Times New Roman" w:cs="Times New Roman"/>
                <w:b/>
                <w:sz w:val="26"/>
                <w:szCs w:val="26"/>
              </w:rPr>
            </w:pPr>
            <w:r w:rsidRPr="00255B09">
              <w:rPr>
                <w:rFonts w:ascii="Times New Roman" w:hAnsi="Times New Roman" w:cs="Times New Roman"/>
                <w:b/>
                <w:sz w:val="26"/>
                <w:szCs w:val="26"/>
              </w:rPr>
              <w:t>Độc lập – Tự do – Hạnh phúc</w:t>
            </w:r>
          </w:p>
          <w:p w14:paraId="47B97D8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2336" behindDoc="0" locked="0" layoutInCell="1" allowOverlap="1" wp14:anchorId="74808B75" wp14:editId="0273040A">
                      <wp:simplePos x="0" y="0"/>
                      <wp:positionH relativeFrom="column">
                        <wp:posOffset>633095</wp:posOffset>
                      </wp:positionH>
                      <wp:positionV relativeFrom="paragraph">
                        <wp:posOffset>4445</wp:posOffset>
                      </wp:positionV>
                      <wp:extent cx="2030730" cy="10795"/>
                      <wp:effectExtent l="10795" t="13335" r="635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2DC8" id="Straight Arrow Connector 5" o:spid="_x0000_s1026" type="#_x0000_t32" style="position:absolute;margin-left:49.85pt;margin-top:.35pt;width:159.9pt;height:.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"/>
                  </w:pict>
                </mc:Fallback>
              </mc:AlternateContent>
            </w:r>
          </w:p>
        </w:tc>
      </w:tr>
      <w:tr w:rsidR="00255B09" w:rsidRPr="00255B09" w14:paraId="59DAA0EE" w14:textId="77777777" w:rsidTr="00B250BB">
        <w:trPr>
          <w:trHeight w:val="961"/>
          <w:jc w:val="center"/>
        </w:trPr>
        <w:tc>
          <w:tcPr>
            <w:tcW w:w="4848" w:type="dxa"/>
          </w:tcPr>
          <w:p w14:paraId="0C39CCF8" w14:textId="0D1F9255" w:rsidR="00255B09" w:rsidRPr="00CC5FB7" w:rsidRDefault="00255B09" w:rsidP="00CC5FB7">
            <w:pPr>
              <w:rPr>
                <w:rFonts w:ascii="Times New Roman" w:hAnsi="Times New Roman" w:cs="Times New Roman"/>
                <w:sz w:val="26"/>
                <w:szCs w:val="26"/>
                <w:lang w:val="en-US"/>
              </w:rPr>
            </w:pPr>
            <w:r w:rsidRPr="00B250BB">
              <w:rPr>
                <w:rFonts w:ascii="Times New Roman" w:hAnsi="Times New Roman" w:cs="Times New Roman"/>
                <w:sz w:val="26"/>
                <w:szCs w:val="26"/>
              </w:rPr>
              <w:t>Số:             /</w:t>
            </w:r>
            <w:r w:rsidR="002B7EF4">
              <w:rPr>
                <w:rFonts w:ascii="Times New Roman" w:hAnsi="Times New Roman" w:cs="Times New Roman"/>
                <w:sz w:val="26"/>
                <w:szCs w:val="26"/>
                <w:lang w:val="en-US"/>
              </w:rPr>
              <w:t>T</w:t>
            </w:r>
            <w:r w:rsidR="00076ECF">
              <w:rPr>
                <w:rFonts w:ascii="Times New Roman" w:hAnsi="Times New Roman" w:cs="Times New Roman"/>
                <w:sz w:val="26"/>
                <w:szCs w:val="26"/>
                <w:lang w:val="en-US"/>
              </w:rPr>
              <w:t>M</w:t>
            </w:r>
            <w:r w:rsidRPr="00B250BB">
              <w:rPr>
                <w:rFonts w:ascii="Times New Roman" w:hAnsi="Times New Roman" w:cs="Times New Roman"/>
                <w:sz w:val="26"/>
                <w:szCs w:val="26"/>
              </w:rPr>
              <w:t>-BV</w:t>
            </w:r>
          </w:p>
        </w:tc>
        <w:tc>
          <w:tcPr>
            <w:tcW w:w="5402" w:type="dxa"/>
          </w:tcPr>
          <w:p w14:paraId="2078EAF6" w14:textId="49A2FF0E" w:rsidR="00CC5FB7" w:rsidRPr="00CC5FB7" w:rsidRDefault="00B250BB" w:rsidP="00CC5FB7">
            <w:pPr>
              <w:rPr>
                <w:rFonts w:ascii="Times New Roman" w:hAnsi="Times New Roman" w:cs="Times New Roman"/>
                <w:i/>
                <w:sz w:val="26"/>
                <w:szCs w:val="26"/>
              </w:rPr>
            </w:pPr>
            <w:r w:rsidRPr="00B250BB">
              <w:rPr>
                <w:rFonts w:ascii="Times New Roman" w:hAnsi="Times New Roman" w:cs="Times New Roman"/>
                <w:i/>
                <w:sz w:val="26"/>
                <w:szCs w:val="26"/>
              </w:rPr>
              <w:t xml:space="preserve">Đông Hưng, ngày      tháng </w:t>
            </w:r>
            <w:r w:rsidR="002B7EF4">
              <w:rPr>
                <w:rFonts w:ascii="Times New Roman" w:hAnsi="Times New Roman" w:cs="Times New Roman"/>
                <w:i/>
                <w:sz w:val="26"/>
                <w:szCs w:val="26"/>
                <w:lang w:val="en-US"/>
              </w:rPr>
              <w:t>0</w:t>
            </w:r>
            <w:r w:rsidR="009439FE">
              <w:rPr>
                <w:rFonts w:ascii="Times New Roman" w:hAnsi="Times New Roman" w:cs="Times New Roman"/>
                <w:i/>
                <w:sz w:val="26"/>
                <w:szCs w:val="26"/>
                <w:lang w:val="en-US"/>
              </w:rPr>
              <w:t>3</w:t>
            </w:r>
            <w:r w:rsidR="00255B09" w:rsidRPr="00B250BB">
              <w:rPr>
                <w:rFonts w:ascii="Times New Roman" w:hAnsi="Times New Roman" w:cs="Times New Roman"/>
                <w:i/>
                <w:sz w:val="26"/>
                <w:szCs w:val="26"/>
              </w:rPr>
              <w:t xml:space="preserve"> năm 202</w:t>
            </w:r>
            <w:r w:rsidR="009439FE">
              <w:rPr>
                <w:rFonts w:ascii="Times New Roman" w:hAnsi="Times New Roman" w:cs="Times New Roman"/>
                <w:i/>
                <w:sz w:val="26"/>
                <w:szCs w:val="26"/>
                <w:lang w:val="en-US"/>
              </w:rPr>
              <w:t>6</w:t>
            </w:r>
            <w:r w:rsidR="00CC5FB7">
              <w:rPr>
                <w:rFonts w:ascii="Times New Roman" w:hAnsi="Times New Roman" w:cs="Times New Roman"/>
                <w:sz w:val="26"/>
                <w:szCs w:val="26"/>
                <w:lang w:val="en-US"/>
              </w:rPr>
              <w:tab/>
            </w:r>
          </w:p>
        </w:tc>
      </w:tr>
    </w:tbl>
    <w:p w14:paraId="03B913EB" w14:textId="77777777" w:rsidR="002B7EF4" w:rsidRPr="002B7EF4" w:rsidRDefault="00076ECF" w:rsidP="00A34144">
      <w:pPr>
        <w:rPr>
          <w:rStyle w:val="BodyTextChar1"/>
          <w:b/>
          <w:bCs/>
          <w:i w:val="0"/>
          <w:iCs w:val="0"/>
          <w:sz w:val="28"/>
          <w:szCs w:val="28"/>
          <w:lang w:val="en-US"/>
        </w:rPr>
      </w:pPr>
      <w:r>
        <w:rPr>
          <w:rStyle w:val="BodyTextChar1"/>
          <w:b/>
          <w:bCs/>
          <w:i w:val="0"/>
          <w:iCs w:val="0"/>
          <w:sz w:val="28"/>
          <w:szCs w:val="28"/>
          <w:lang w:val="en-US"/>
        </w:rPr>
        <w:t>THƯ MỜI</w:t>
      </w:r>
    </w:p>
    <w:p w14:paraId="77FF8500" w14:textId="4C9AEA86" w:rsidR="00CE5A7D" w:rsidRDefault="002B7EF4" w:rsidP="00A34144">
      <w:pPr>
        <w:rPr>
          <w:rStyle w:val="BodyTextChar1"/>
          <w:b/>
          <w:bCs/>
          <w:i w:val="0"/>
          <w:iCs w:val="0"/>
          <w:sz w:val="28"/>
          <w:szCs w:val="28"/>
          <w:lang w:val="en-US"/>
        </w:rPr>
      </w:pPr>
      <w:r>
        <w:rPr>
          <w:rStyle w:val="BodyTextChar1"/>
          <w:b/>
          <w:bCs/>
          <w:i w:val="0"/>
          <w:iCs w:val="0"/>
          <w:sz w:val="28"/>
          <w:szCs w:val="28"/>
          <w:lang w:val="en-US"/>
        </w:rPr>
        <w:t xml:space="preserve">Về việc </w:t>
      </w:r>
      <w:r w:rsidR="00CE5A7D">
        <w:rPr>
          <w:rStyle w:val="BodyTextChar1"/>
          <w:b/>
          <w:bCs/>
          <w:i w:val="0"/>
          <w:iCs w:val="0"/>
          <w:sz w:val="28"/>
          <w:szCs w:val="28"/>
          <w:lang w:val="en-US"/>
        </w:rPr>
        <w:t xml:space="preserve">báo giá </w:t>
      </w:r>
      <w:r w:rsidR="00CE5A7D" w:rsidRPr="00CE5A7D">
        <w:rPr>
          <w:rStyle w:val="BodyTextChar1"/>
          <w:b/>
          <w:bCs/>
          <w:i w:val="0"/>
          <w:iCs w:val="0"/>
          <w:sz w:val="28"/>
          <w:szCs w:val="28"/>
          <w:lang w:val="en-US"/>
        </w:rPr>
        <w:t xml:space="preserve">sữa tươi </w:t>
      </w:r>
      <w:r w:rsidR="00CE5A7D">
        <w:rPr>
          <w:rStyle w:val="BodyTextChar1"/>
          <w:b/>
          <w:bCs/>
          <w:i w:val="0"/>
          <w:iCs w:val="0"/>
          <w:sz w:val="28"/>
          <w:szCs w:val="28"/>
          <w:lang w:val="en-US"/>
        </w:rPr>
        <w:t xml:space="preserve">để </w:t>
      </w:r>
      <w:r w:rsidR="00CE5A7D" w:rsidRPr="00CE5A7D">
        <w:rPr>
          <w:rStyle w:val="BodyTextChar1"/>
          <w:b/>
          <w:bCs/>
          <w:i w:val="0"/>
          <w:iCs w:val="0"/>
          <w:sz w:val="28"/>
          <w:szCs w:val="28"/>
          <w:lang w:val="en-US"/>
        </w:rPr>
        <w:t>thực hiện chế độ bồi dưỡng bằng hiện vật đối với viên chức, người lao động năm 2026</w:t>
      </w:r>
    </w:p>
    <w:p w14:paraId="51F94269" w14:textId="3F1A88D1" w:rsidR="000F511D" w:rsidRPr="00D45344" w:rsidRDefault="00D45344" w:rsidP="00A34144">
      <w:pP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4384" behindDoc="0" locked="0" layoutInCell="1" allowOverlap="1" wp14:anchorId="73A61CA6" wp14:editId="46A60B3C">
                <wp:simplePos x="0" y="0"/>
                <wp:positionH relativeFrom="column">
                  <wp:posOffset>2346877</wp:posOffset>
                </wp:positionH>
                <wp:positionV relativeFrom="paragraph">
                  <wp:posOffset>12755</wp:posOffset>
                </wp:positionV>
                <wp:extent cx="1097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A907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1pt" to="27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vh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" strokecolor="black [3200]" strokeweight=".5pt">
                <v:stroke joinstyle="miter"/>
              </v:line>
            </w:pict>
          </mc:Fallback>
        </mc:AlternateContent>
      </w:r>
    </w:p>
    <w:p w14:paraId="6275A975" w14:textId="77777777" w:rsidR="005073C8" w:rsidRDefault="00A34144" w:rsidP="00A34144">
      <w:pPr>
        <w:rPr>
          <w:rStyle w:val="BodyTextChar1"/>
          <w:bCs/>
          <w:i w:val="0"/>
          <w:iCs w:val="0"/>
          <w:sz w:val="28"/>
          <w:szCs w:val="28"/>
          <w:lang w:val="en-US"/>
        </w:rPr>
      </w:pPr>
      <w:r w:rsidRPr="00D45344">
        <w:rPr>
          <w:rStyle w:val="BodyTextChar1"/>
          <w:bCs/>
          <w:i w:val="0"/>
          <w:iCs w:val="0"/>
          <w:sz w:val="28"/>
          <w:szCs w:val="28"/>
        </w:rPr>
        <w:t xml:space="preserve">Kính gửi: </w:t>
      </w:r>
      <w:r w:rsidR="008F109A" w:rsidRPr="00D45344">
        <w:rPr>
          <w:rStyle w:val="BodyTextChar1"/>
          <w:bCs/>
          <w:i w:val="0"/>
          <w:iCs w:val="0"/>
          <w:sz w:val="28"/>
          <w:szCs w:val="28"/>
          <w:lang w:val="en-US"/>
        </w:rPr>
        <w:t xml:space="preserve">Quý Công ty, </w:t>
      </w:r>
      <w:r w:rsidR="005073C8">
        <w:rPr>
          <w:rStyle w:val="BodyTextChar1"/>
          <w:bCs/>
          <w:i w:val="0"/>
          <w:iCs w:val="0"/>
          <w:sz w:val="28"/>
          <w:szCs w:val="28"/>
          <w:lang w:val="en-US"/>
        </w:rPr>
        <w:t xml:space="preserve">doanh nghiệp, đơn vị kinh doanh </w:t>
      </w:r>
    </w:p>
    <w:p w14:paraId="56F2DC3F" w14:textId="77AD79B4" w:rsidR="00A34144" w:rsidRPr="00D45344" w:rsidRDefault="009527E4" w:rsidP="00A34144">
      <w:pPr>
        <w:rPr>
          <w:rStyle w:val="BodyTextChar1"/>
          <w:bCs/>
          <w:i w:val="0"/>
          <w:iCs w:val="0"/>
          <w:sz w:val="28"/>
          <w:szCs w:val="28"/>
        </w:rPr>
      </w:pPr>
      <w:r>
        <w:rPr>
          <w:rStyle w:val="BodyTextChar1"/>
          <w:bCs/>
          <w:i w:val="0"/>
          <w:iCs w:val="0"/>
          <w:sz w:val="28"/>
          <w:szCs w:val="28"/>
          <w:lang w:val="en-US"/>
        </w:rPr>
        <w:t xml:space="preserve">       </w:t>
      </w:r>
      <w:r w:rsidR="005073C8">
        <w:rPr>
          <w:rStyle w:val="BodyTextChar1"/>
          <w:bCs/>
          <w:i w:val="0"/>
          <w:iCs w:val="0"/>
          <w:sz w:val="28"/>
          <w:szCs w:val="28"/>
          <w:lang w:val="en-US"/>
        </w:rPr>
        <w:t xml:space="preserve">cung cấp </w:t>
      </w:r>
      <w:r w:rsidR="00CE5A7D">
        <w:rPr>
          <w:rStyle w:val="BodyTextChar1"/>
          <w:bCs/>
          <w:i w:val="0"/>
          <w:iCs w:val="0"/>
          <w:sz w:val="28"/>
          <w:szCs w:val="28"/>
          <w:lang w:val="en-US"/>
        </w:rPr>
        <w:t>sữa tươi tại Việt Nam</w:t>
      </w:r>
    </w:p>
    <w:p w14:paraId="3DF8488F" w14:textId="77777777" w:rsidR="00A34144" w:rsidRPr="008E6B83" w:rsidRDefault="00A34144" w:rsidP="00A34144">
      <w:pPr>
        <w:rPr>
          <w:rFonts w:ascii="Times New Roman" w:hAnsi="Times New Roman" w:cs="Times New Roman"/>
          <w:sz w:val="12"/>
          <w:szCs w:val="28"/>
        </w:rPr>
      </w:pPr>
    </w:p>
    <w:p w14:paraId="79047076" w14:textId="3BB8632C" w:rsidR="00A34144" w:rsidRPr="00BC5F49" w:rsidRDefault="00BC5F49" w:rsidP="000A7B1C">
      <w:pPr>
        <w:pStyle w:val="BodyText"/>
        <w:shd w:val="clear" w:color="auto" w:fill="auto"/>
        <w:spacing w:before="120" w:after="120" w:line="240" w:lineRule="auto"/>
        <w:ind w:firstLine="720"/>
        <w:jc w:val="both"/>
        <w:rPr>
          <w:sz w:val="28"/>
          <w:szCs w:val="28"/>
        </w:rPr>
      </w:pPr>
      <w:r w:rsidRPr="00BC5F49">
        <w:rPr>
          <w:rStyle w:val="BodyTextChar1"/>
          <w:iCs/>
          <w:color w:val="000000"/>
          <w:sz w:val="28"/>
          <w:szCs w:val="28"/>
          <w:lang w:eastAsia="vi-VN"/>
        </w:rPr>
        <w:t>Bệnh viện Đa khoa Đông Hưng</w:t>
      </w:r>
      <w:r w:rsidR="00A34144" w:rsidRPr="00BC5F49">
        <w:rPr>
          <w:rStyle w:val="BodyTextChar1"/>
          <w:color w:val="000000"/>
          <w:sz w:val="28"/>
          <w:szCs w:val="28"/>
          <w:lang w:eastAsia="vi-VN"/>
        </w:rPr>
        <w:t xml:space="preserve"> có nhu cầu tiếp nhận báo giá để tham khảo, </w:t>
      </w:r>
      <w:r w:rsidR="005610A0" w:rsidRPr="00BC5F49">
        <w:rPr>
          <w:rStyle w:val="BodyTextChar1"/>
          <w:color w:val="000000"/>
          <w:sz w:val="28"/>
          <w:szCs w:val="28"/>
          <w:lang w:eastAsia="vi-VN"/>
        </w:rPr>
        <w:t xml:space="preserve">làm cơ sở </w:t>
      </w:r>
      <w:r w:rsidR="00A34144" w:rsidRPr="00BC5F49">
        <w:rPr>
          <w:rStyle w:val="BodyTextChar1"/>
          <w:color w:val="000000"/>
          <w:sz w:val="28"/>
          <w:szCs w:val="28"/>
          <w:lang w:eastAsia="vi-VN"/>
        </w:rPr>
        <w:t>xây dựng giá</w:t>
      </w:r>
      <w:r w:rsidR="00055A97">
        <w:rPr>
          <w:rStyle w:val="BodyTextChar1"/>
          <w:color w:val="000000"/>
          <w:sz w:val="28"/>
          <w:szCs w:val="28"/>
          <w:lang w:eastAsia="vi-VN"/>
        </w:rPr>
        <w:t xml:space="preserve"> dự toán</w:t>
      </w:r>
      <w:r w:rsidR="00A34144" w:rsidRPr="00BC5F49">
        <w:rPr>
          <w:rStyle w:val="BodyTextChar1"/>
          <w:color w:val="000000"/>
          <w:sz w:val="28"/>
          <w:szCs w:val="28"/>
          <w:lang w:eastAsia="vi-VN"/>
        </w:rPr>
        <w:t xml:space="preserve">, tổ chức lựa chọn nhà thầu cho gói </w:t>
      </w:r>
      <w:r w:rsidR="00A34144" w:rsidRPr="00BC5F49">
        <w:rPr>
          <w:rStyle w:val="BodyTextChar1"/>
          <w:color w:val="000000"/>
          <w:sz w:val="28"/>
          <w:szCs w:val="28"/>
        </w:rPr>
        <w:t>thầu</w:t>
      </w:r>
      <w:r w:rsidR="00076ECF">
        <w:rPr>
          <w:rStyle w:val="BodyTextChar1"/>
          <w:color w:val="000000"/>
          <w:sz w:val="28"/>
          <w:szCs w:val="28"/>
        </w:rPr>
        <w:t xml:space="preserve">: </w:t>
      </w:r>
      <w:r w:rsidR="00CE5A7D">
        <w:rPr>
          <w:rStyle w:val="BodyTextChar1"/>
          <w:color w:val="000000"/>
          <w:sz w:val="28"/>
          <w:szCs w:val="28"/>
        </w:rPr>
        <w:t>Mua sắm</w:t>
      </w:r>
      <w:r w:rsidR="00CE5A7D" w:rsidRPr="00CE5A7D">
        <w:t xml:space="preserve"> </w:t>
      </w:r>
      <w:r w:rsidR="00CE5A7D" w:rsidRPr="00CE5A7D">
        <w:rPr>
          <w:rStyle w:val="BodyTextChar1"/>
          <w:color w:val="000000"/>
          <w:sz w:val="28"/>
          <w:szCs w:val="28"/>
        </w:rPr>
        <w:t>sữa tươi để thực hiện chế độ bồi dưỡng bằng hiện vật đối với viên chức, người lao động năm 2026</w:t>
      </w:r>
      <w:r w:rsidR="005610A0">
        <w:rPr>
          <w:rStyle w:val="BodyTextChar1"/>
          <w:color w:val="000000"/>
          <w:sz w:val="28"/>
          <w:szCs w:val="28"/>
        </w:rPr>
        <w:t>”</w:t>
      </w:r>
      <w:r w:rsidR="008F109A">
        <w:rPr>
          <w:rStyle w:val="Heading6Char"/>
          <w:rFonts w:ascii="Times New Roman" w:eastAsia="Calibri" w:hAnsi="Times New Roman" w:cs="Times New Roman"/>
          <w:i w:val="0"/>
          <w:iCs w:val="0"/>
          <w:color w:val="000000"/>
          <w:sz w:val="28"/>
          <w:szCs w:val="28"/>
          <w:lang w:val="en-US" w:eastAsia="en-US"/>
        </w:rPr>
        <w:t xml:space="preserve">, </w:t>
      </w:r>
      <w:r w:rsidR="00A34144" w:rsidRPr="00BC5F49">
        <w:rPr>
          <w:rStyle w:val="BodyTextChar1"/>
          <w:color w:val="000000"/>
          <w:sz w:val="28"/>
          <w:szCs w:val="28"/>
          <w:lang w:eastAsia="vi-VN"/>
        </w:rPr>
        <w:t>với nội dung cụ thể như sau:</w:t>
      </w:r>
    </w:p>
    <w:p w14:paraId="3A5B48E4" w14:textId="77777777" w:rsidR="00BB186F" w:rsidRPr="00D45344" w:rsidRDefault="00BB186F" w:rsidP="000A7B1C">
      <w:pPr>
        <w:widowControl/>
        <w:tabs>
          <w:tab w:val="left" w:pos="851"/>
          <w:tab w:val="left" w:pos="993"/>
        </w:tabs>
        <w:spacing w:before="120" w:after="120"/>
        <w:jc w:val="both"/>
        <w:rPr>
          <w:rFonts w:ascii="Times New Roman" w:hAnsi="Times New Roman" w:cs="Times New Roman"/>
          <w:b/>
          <w:bCs/>
          <w:color w:val="auto"/>
          <w:sz w:val="2"/>
          <w:szCs w:val="28"/>
          <w:lang w:val="en-US" w:eastAsia="en-US"/>
        </w:rPr>
      </w:pPr>
    </w:p>
    <w:p w14:paraId="5B082D91" w14:textId="77777777" w:rsidR="00055A97" w:rsidRPr="008F109A" w:rsidRDefault="00055A97" w:rsidP="000A7B1C">
      <w:pPr>
        <w:pStyle w:val="ListParagraph"/>
        <w:widowControl/>
        <w:numPr>
          <w:ilvl w:val="0"/>
          <w:numId w:val="8"/>
        </w:numPr>
        <w:tabs>
          <w:tab w:val="left" w:pos="851"/>
          <w:tab w:val="left" w:pos="993"/>
        </w:tabs>
        <w:spacing w:before="120" w:after="120"/>
        <w:ind w:left="0" w:firstLine="709"/>
        <w:jc w:val="both"/>
        <w:rPr>
          <w:rFonts w:ascii="Times New Roman" w:hAnsi="Times New Roman" w:cs="Times New Roman"/>
          <w:b/>
          <w:bCs/>
          <w:color w:val="auto"/>
          <w:sz w:val="28"/>
          <w:szCs w:val="28"/>
          <w:lang w:val="en-US" w:eastAsia="en-US"/>
        </w:rPr>
      </w:pPr>
      <w:r w:rsidRPr="008F109A">
        <w:rPr>
          <w:rFonts w:ascii="Times New Roman" w:hAnsi="Times New Roman" w:cs="Times New Roman"/>
          <w:b/>
          <w:bCs/>
          <w:color w:val="auto"/>
          <w:sz w:val="28"/>
          <w:szCs w:val="28"/>
          <w:lang w:val="en-US" w:eastAsia="en-US"/>
        </w:rPr>
        <w:t xml:space="preserve">Thông tin của đơn vị </w:t>
      </w:r>
      <w:r w:rsidR="00D45344">
        <w:rPr>
          <w:rFonts w:ascii="Times New Roman" w:hAnsi="Times New Roman" w:cs="Times New Roman"/>
          <w:b/>
          <w:bCs/>
          <w:color w:val="auto"/>
          <w:sz w:val="28"/>
          <w:szCs w:val="28"/>
          <w:lang w:val="en-US" w:eastAsia="en-US"/>
        </w:rPr>
        <w:t>mời</w:t>
      </w:r>
      <w:r w:rsidRPr="008F109A">
        <w:rPr>
          <w:rFonts w:ascii="Times New Roman" w:hAnsi="Times New Roman" w:cs="Times New Roman"/>
          <w:b/>
          <w:bCs/>
          <w:color w:val="auto"/>
          <w:sz w:val="28"/>
          <w:szCs w:val="28"/>
          <w:lang w:val="en-US" w:eastAsia="en-US"/>
        </w:rPr>
        <w:t xml:space="preserve"> báo giá</w:t>
      </w:r>
    </w:p>
    <w:p w14:paraId="63C8EC3D"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1. Đơn vị </w:t>
      </w:r>
      <w:r w:rsidR="00D45344">
        <w:rPr>
          <w:rFonts w:ascii="Times New Roman" w:hAnsi="Times New Roman" w:cs="Times New Roman"/>
          <w:color w:val="auto"/>
          <w:sz w:val="28"/>
          <w:szCs w:val="28"/>
          <w:lang w:val="en-US" w:eastAsia="en-US"/>
        </w:rPr>
        <w:t>mời</w:t>
      </w:r>
      <w:r w:rsidRPr="00055A97">
        <w:rPr>
          <w:rFonts w:ascii="Times New Roman" w:hAnsi="Times New Roman" w:cs="Times New Roman"/>
          <w:color w:val="auto"/>
          <w:sz w:val="28"/>
          <w:szCs w:val="28"/>
          <w:lang w:val="en-US" w:eastAsia="en-US"/>
        </w:rPr>
        <w:t xml:space="preserve"> báo giá: Bệnh viện Đa khoa Đông Hưng</w:t>
      </w:r>
    </w:p>
    <w:p w14:paraId="2E1BD4D3" w14:textId="43EDE4A9" w:rsidR="00055A97" w:rsidRPr="00055A97" w:rsidRDefault="00055A97" w:rsidP="00394B31">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394B31">
        <w:rPr>
          <w:rFonts w:ascii="Times New Roman" w:hAnsi="Times New Roman" w:cs="Times New Roman"/>
          <w:color w:val="auto"/>
          <w:sz w:val="28"/>
          <w:szCs w:val="28"/>
          <w:lang w:val="en-US" w:eastAsia="en-US"/>
        </w:rPr>
        <w:t xml:space="preserve">Xã </w:t>
      </w:r>
      <w:r w:rsidR="00394B31" w:rsidRPr="00055A97">
        <w:rPr>
          <w:rFonts w:ascii="Times New Roman" w:hAnsi="Times New Roman" w:cs="Times New Roman"/>
          <w:color w:val="auto"/>
          <w:sz w:val="28"/>
          <w:szCs w:val="28"/>
          <w:lang w:val="en-US" w:eastAsia="en-US"/>
        </w:rPr>
        <w:t xml:space="preserve">Đông Hưng, tỉnh </w:t>
      </w:r>
      <w:r w:rsidR="00394B31">
        <w:rPr>
          <w:rFonts w:ascii="Times New Roman" w:hAnsi="Times New Roman" w:cs="Times New Roman"/>
          <w:color w:val="auto"/>
          <w:sz w:val="28"/>
          <w:szCs w:val="28"/>
          <w:lang w:val="en-US" w:eastAsia="en-US"/>
        </w:rPr>
        <w:t>Hưng Yên.</w:t>
      </w:r>
    </w:p>
    <w:p w14:paraId="7CC0755F" w14:textId="1E1EBAC0" w:rsidR="00055A97" w:rsidRPr="00055A97" w:rsidRDefault="00055A97" w:rsidP="000A7B1C">
      <w:pPr>
        <w:widowControl/>
        <w:spacing w:before="120" w:after="120"/>
        <w:ind w:firstLine="720"/>
        <w:jc w:val="both"/>
        <w:rPr>
          <w:rFonts w:ascii="Times New Roman" w:hAnsi="Times New Roman" w:cs="Times New Roman"/>
          <w:color w:val="FF0000"/>
          <w:sz w:val="28"/>
          <w:szCs w:val="28"/>
          <w:lang w:val="en-US" w:eastAsia="en-US"/>
        </w:rPr>
      </w:pPr>
      <w:r w:rsidRPr="00055A97">
        <w:rPr>
          <w:rFonts w:ascii="Times New Roman" w:hAnsi="Times New Roman" w:cs="Times New Roman"/>
          <w:color w:val="auto"/>
          <w:sz w:val="28"/>
          <w:szCs w:val="28"/>
          <w:lang w:val="en-US" w:eastAsia="en-US"/>
        </w:rPr>
        <w:t>2. Cách thức tiếp nhận báo giá</w:t>
      </w:r>
      <w:r w:rsidRPr="00055A97">
        <w:rPr>
          <w:rFonts w:ascii="Times New Roman" w:hAnsi="Times New Roman" w:cs="Times New Roman"/>
          <w:i/>
          <w:iCs/>
          <w:color w:val="auto"/>
          <w:sz w:val="28"/>
          <w:szCs w:val="28"/>
          <w:lang w:val="en-US" w:eastAsia="en-US"/>
        </w:rPr>
        <w:t xml:space="preserve"> (một trong 2 cách sau)</w:t>
      </w:r>
      <w:r w:rsidRPr="00055A97">
        <w:rPr>
          <w:rFonts w:ascii="Times New Roman" w:hAnsi="Times New Roman" w:cs="Times New Roman"/>
          <w:color w:val="auto"/>
          <w:sz w:val="28"/>
          <w:szCs w:val="28"/>
          <w:lang w:val="en-US" w:eastAsia="en-US"/>
        </w:rPr>
        <w:t xml:space="preserve">: </w:t>
      </w:r>
    </w:p>
    <w:p w14:paraId="7E63ABBA"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i/>
          <w:iCs/>
          <w:color w:val="auto"/>
          <w:sz w:val="28"/>
          <w:szCs w:val="28"/>
          <w:lang w:val="en-US" w:eastAsia="en-US"/>
        </w:rPr>
        <w:t xml:space="preserve">- </w:t>
      </w:r>
      <w:r w:rsidRPr="00055A97">
        <w:rPr>
          <w:rFonts w:ascii="Times New Roman" w:hAnsi="Times New Roman" w:cs="Times New Roman"/>
          <w:iCs/>
          <w:color w:val="auto"/>
          <w:sz w:val="28"/>
          <w:szCs w:val="28"/>
          <w:lang w:val="en-US" w:eastAsia="en-US"/>
        </w:rPr>
        <w:t>Nhận trực tiếp tại địa chỉ</w:t>
      </w:r>
      <w:r w:rsidRPr="00055A97">
        <w:rPr>
          <w:rFonts w:ascii="Times New Roman" w:hAnsi="Times New Roman" w:cs="Times New Roman"/>
          <w:i/>
          <w:iCs/>
          <w:color w:val="auto"/>
          <w:sz w:val="28"/>
          <w:szCs w:val="28"/>
          <w:lang w:val="en-US" w:eastAsia="en-US"/>
        </w:rPr>
        <w:t>:</w:t>
      </w:r>
      <w:r w:rsidRPr="00055A97">
        <w:rPr>
          <w:rFonts w:ascii="Times New Roman" w:hAnsi="Times New Roman" w:cs="Times New Roman"/>
          <w:color w:val="auto"/>
          <w:sz w:val="28"/>
          <w:szCs w:val="28"/>
          <w:lang w:val="en-US" w:eastAsia="en-US"/>
        </w:rPr>
        <w:t xml:space="preserve"> Bệnh viện Đa khoa Đông Hưng</w:t>
      </w:r>
    </w:p>
    <w:p w14:paraId="50C00644" w14:textId="0A203884" w:rsid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8D7E7E">
        <w:rPr>
          <w:rFonts w:ascii="Times New Roman" w:hAnsi="Times New Roman" w:cs="Times New Roman"/>
          <w:color w:val="auto"/>
          <w:sz w:val="28"/>
          <w:szCs w:val="28"/>
          <w:lang w:val="en-US" w:eastAsia="en-US"/>
        </w:rPr>
        <w:t xml:space="preserve">Xã </w:t>
      </w:r>
      <w:r w:rsidRPr="00055A97">
        <w:rPr>
          <w:rFonts w:ascii="Times New Roman" w:hAnsi="Times New Roman" w:cs="Times New Roman"/>
          <w:color w:val="auto"/>
          <w:sz w:val="28"/>
          <w:szCs w:val="28"/>
          <w:lang w:val="en-US" w:eastAsia="en-US"/>
        </w:rPr>
        <w:t xml:space="preserve">Đông Hưng, tỉnh </w:t>
      </w:r>
      <w:r w:rsidR="008D7E7E">
        <w:rPr>
          <w:rFonts w:ascii="Times New Roman" w:hAnsi="Times New Roman" w:cs="Times New Roman"/>
          <w:color w:val="auto"/>
          <w:sz w:val="28"/>
          <w:szCs w:val="28"/>
          <w:lang w:val="en-US" w:eastAsia="en-US"/>
        </w:rPr>
        <w:t>Hưng Yên.</w:t>
      </w:r>
    </w:p>
    <w:p w14:paraId="71BD36BE" w14:textId="77777777" w:rsidR="00210AF9" w:rsidRPr="00057435" w:rsidRDefault="00210AF9"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color w:val="auto"/>
          <w:sz w:val="28"/>
          <w:szCs w:val="28"/>
          <w:lang w:val="en-US" w:eastAsia="en-US"/>
        </w:rPr>
        <w:t>Số điện thoại:</w:t>
      </w:r>
      <w:r w:rsidRPr="00057435">
        <w:rPr>
          <w:rFonts w:ascii="Times New Roman" w:hAnsi="Times New Roman" w:cs="Times New Roman"/>
          <w:color w:val="auto"/>
          <w:sz w:val="28"/>
          <w:szCs w:val="28"/>
          <w:lang w:val="nl-NL" w:eastAsia="en-US"/>
        </w:rPr>
        <w:t xml:space="preserve"> 02273 851 211</w:t>
      </w:r>
    </w:p>
    <w:p w14:paraId="02EA0147" w14:textId="77777777" w:rsidR="00055A97" w:rsidRPr="00057435"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i/>
          <w:iCs/>
          <w:color w:val="auto"/>
          <w:sz w:val="28"/>
          <w:szCs w:val="28"/>
          <w:lang w:val="en-US" w:eastAsia="en-US"/>
        </w:rPr>
        <w:t xml:space="preserve">- </w:t>
      </w:r>
      <w:r w:rsidRPr="00057435">
        <w:rPr>
          <w:rFonts w:ascii="Times New Roman" w:hAnsi="Times New Roman" w:cs="Times New Roman"/>
          <w:iCs/>
          <w:color w:val="auto"/>
          <w:sz w:val="28"/>
          <w:szCs w:val="28"/>
          <w:lang w:val="en-US" w:eastAsia="en-US"/>
        </w:rPr>
        <w:t>Nhận qua email:</w:t>
      </w:r>
      <w:r w:rsidRPr="00057435">
        <w:rPr>
          <w:rFonts w:ascii="Times New Roman" w:hAnsi="Times New Roman" w:cs="Times New Roman"/>
          <w:i/>
          <w:iCs/>
          <w:color w:val="auto"/>
          <w:sz w:val="28"/>
          <w:szCs w:val="28"/>
          <w:lang w:val="en-US" w:eastAsia="en-US"/>
        </w:rPr>
        <w:t xml:space="preserve"> </w:t>
      </w:r>
      <w:r w:rsidR="00210AF9" w:rsidRPr="00057435">
        <w:rPr>
          <w:rFonts w:ascii="Times New Roman" w:hAnsi="Times New Roman" w:cs="Times New Roman"/>
          <w:iCs/>
          <w:color w:val="auto"/>
          <w:sz w:val="28"/>
          <w:szCs w:val="28"/>
          <w:lang w:val="en-US" w:eastAsia="en-US"/>
        </w:rPr>
        <w:t>tochuchanhchinhbvdkdh@gmail.com</w:t>
      </w:r>
    </w:p>
    <w:p w14:paraId="663FA3C8" w14:textId="59ACD28C"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3</w:t>
      </w:r>
      <w:r w:rsidR="00055A97" w:rsidRPr="00055A97">
        <w:rPr>
          <w:rFonts w:ascii="Times New Roman" w:hAnsi="Times New Roman" w:cs="Times New Roman"/>
          <w:color w:val="auto"/>
          <w:sz w:val="28"/>
          <w:szCs w:val="28"/>
          <w:lang w:val="en-US" w:eastAsia="en-US"/>
        </w:rPr>
        <w:t>. Th</w:t>
      </w:r>
      <w:r w:rsidR="00210AF9">
        <w:rPr>
          <w:rFonts w:ascii="Times New Roman" w:hAnsi="Times New Roman" w:cs="Times New Roman"/>
          <w:color w:val="auto"/>
          <w:sz w:val="28"/>
          <w:szCs w:val="28"/>
          <w:lang w:val="en-US" w:eastAsia="en-US"/>
        </w:rPr>
        <w:t xml:space="preserve">ời hạn tiếp nhận báo giá: Từ </w:t>
      </w:r>
      <w:r w:rsidR="00055A97" w:rsidRPr="00055A97">
        <w:rPr>
          <w:rFonts w:ascii="Times New Roman" w:hAnsi="Times New Roman" w:cs="Times New Roman"/>
          <w:color w:val="auto"/>
          <w:sz w:val="28"/>
          <w:szCs w:val="28"/>
          <w:lang w:val="en-US" w:eastAsia="en-US"/>
        </w:rPr>
        <w:t xml:space="preserve">ngày </w:t>
      </w:r>
      <w:r w:rsidR="00076ECF">
        <w:rPr>
          <w:rFonts w:ascii="Times New Roman" w:hAnsi="Times New Roman" w:cs="Times New Roman"/>
          <w:color w:val="auto"/>
          <w:sz w:val="28"/>
          <w:szCs w:val="28"/>
          <w:lang w:val="en-US" w:eastAsia="en-US"/>
        </w:rPr>
        <w:t>phát hành Thư mời</w:t>
      </w:r>
      <w:r w:rsidR="00A15D30">
        <w:rPr>
          <w:rFonts w:ascii="Times New Roman" w:hAnsi="Times New Roman" w:cs="Times New Roman"/>
          <w:color w:val="auto"/>
          <w:sz w:val="28"/>
          <w:szCs w:val="28"/>
          <w:lang w:val="en-US" w:eastAsia="en-US"/>
        </w:rPr>
        <w:t xml:space="preserve"> đến trước 1</w:t>
      </w:r>
      <w:r w:rsidR="00B66C7F">
        <w:rPr>
          <w:rFonts w:ascii="Times New Roman" w:hAnsi="Times New Roman" w:cs="Times New Roman"/>
          <w:color w:val="auto"/>
          <w:sz w:val="28"/>
          <w:szCs w:val="28"/>
          <w:lang w:val="en-US" w:eastAsia="en-US"/>
        </w:rPr>
        <w:t>6</w:t>
      </w:r>
      <w:r w:rsidR="00076ECF">
        <w:rPr>
          <w:rFonts w:ascii="Times New Roman" w:hAnsi="Times New Roman" w:cs="Times New Roman"/>
          <w:color w:val="auto"/>
          <w:sz w:val="28"/>
          <w:szCs w:val="28"/>
          <w:lang w:val="en-US" w:eastAsia="en-US"/>
        </w:rPr>
        <w:t xml:space="preserve"> </w:t>
      </w:r>
      <w:r w:rsidR="00210AF9">
        <w:rPr>
          <w:rFonts w:ascii="Times New Roman" w:hAnsi="Times New Roman" w:cs="Times New Roman"/>
          <w:color w:val="auto"/>
          <w:sz w:val="28"/>
          <w:szCs w:val="28"/>
          <w:lang w:val="en-US" w:eastAsia="en-US"/>
        </w:rPr>
        <w:t xml:space="preserve">giờ </w:t>
      </w:r>
      <w:r w:rsidR="00B66C7F">
        <w:rPr>
          <w:rFonts w:ascii="Times New Roman" w:hAnsi="Times New Roman" w:cs="Times New Roman"/>
          <w:color w:val="auto"/>
          <w:sz w:val="28"/>
          <w:szCs w:val="28"/>
          <w:lang w:val="en-US" w:eastAsia="en-US"/>
        </w:rPr>
        <w:t>3</w:t>
      </w:r>
      <w:r w:rsidR="00210AF9">
        <w:rPr>
          <w:rFonts w:ascii="Times New Roman" w:hAnsi="Times New Roman" w:cs="Times New Roman"/>
          <w:color w:val="auto"/>
          <w:sz w:val="28"/>
          <w:szCs w:val="28"/>
          <w:lang w:val="en-US" w:eastAsia="en-US"/>
        </w:rPr>
        <w:t>0 phút</w:t>
      </w:r>
      <w:r w:rsidR="00055A97" w:rsidRPr="00055A97">
        <w:rPr>
          <w:rFonts w:ascii="Times New Roman" w:hAnsi="Times New Roman" w:cs="Times New Roman"/>
          <w:color w:val="auto"/>
          <w:sz w:val="28"/>
          <w:szCs w:val="28"/>
          <w:lang w:val="en-US" w:eastAsia="en-US"/>
        </w:rPr>
        <w:t xml:space="preserve"> ngày </w:t>
      </w:r>
      <w:r w:rsidR="00076ECF">
        <w:rPr>
          <w:rFonts w:ascii="Times New Roman" w:hAnsi="Times New Roman" w:cs="Times New Roman"/>
          <w:color w:val="auto"/>
          <w:sz w:val="28"/>
          <w:szCs w:val="28"/>
          <w:lang w:val="en-US" w:eastAsia="en-US"/>
        </w:rPr>
        <w:t>0</w:t>
      </w:r>
      <w:r w:rsidR="009439FE">
        <w:rPr>
          <w:rFonts w:ascii="Times New Roman" w:hAnsi="Times New Roman" w:cs="Times New Roman"/>
          <w:color w:val="auto"/>
          <w:sz w:val="28"/>
          <w:szCs w:val="28"/>
          <w:lang w:val="en-US" w:eastAsia="en-US"/>
        </w:rPr>
        <w:t>8</w:t>
      </w:r>
      <w:r w:rsidR="00055A97" w:rsidRPr="00055A97">
        <w:rPr>
          <w:rFonts w:ascii="Times New Roman" w:hAnsi="Times New Roman" w:cs="Times New Roman"/>
          <w:color w:val="auto"/>
          <w:sz w:val="28"/>
          <w:szCs w:val="28"/>
          <w:lang w:val="en-US" w:eastAsia="en-US"/>
        </w:rPr>
        <w:t xml:space="preserve"> tháng </w:t>
      </w:r>
      <w:r w:rsidR="009439FE">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năm 202</w:t>
      </w:r>
      <w:r w:rsidR="009439FE">
        <w:rPr>
          <w:rFonts w:ascii="Times New Roman" w:hAnsi="Times New Roman" w:cs="Times New Roman"/>
          <w:color w:val="auto"/>
          <w:sz w:val="28"/>
          <w:szCs w:val="28"/>
          <w:lang w:val="en-US" w:eastAsia="en-US"/>
        </w:rPr>
        <w:t>6</w:t>
      </w:r>
      <w:r w:rsidR="00055A97">
        <w:rPr>
          <w:rFonts w:ascii="Times New Roman" w:hAnsi="Times New Roman" w:cs="Times New Roman"/>
          <w:color w:val="auto"/>
          <w:sz w:val="28"/>
          <w:szCs w:val="28"/>
          <w:lang w:val="en-US" w:eastAsia="en-US"/>
        </w:rPr>
        <w:t>.</w:t>
      </w:r>
    </w:p>
    <w:p w14:paraId="327B2932"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Các báo giá nhận được sau thời điểm nêu trên sẽ không được xem xét.</w:t>
      </w:r>
    </w:p>
    <w:p w14:paraId="39E81F1B" w14:textId="77777777"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Thời hạn có hiệu lực của báo giá: Tối thiểu </w:t>
      </w:r>
      <w:r w:rsidR="0085076D">
        <w:rPr>
          <w:rFonts w:ascii="Times New Roman" w:hAnsi="Times New Roman" w:cs="Times New Roman"/>
          <w:color w:val="auto"/>
          <w:sz w:val="28"/>
          <w:szCs w:val="28"/>
          <w:lang w:val="en-US" w:eastAsia="en-US"/>
        </w:rPr>
        <w:t>9</w:t>
      </w:r>
      <w:r w:rsidR="00055A97" w:rsidRPr="00055A97">
        <w:rPr>
          <w:rFonts w:ascii="Times New Roman" w:hAnsi="Times New Roman" w:cs="Times New Roman"/>
          <w:color w:val="auto"/>
          <w:sz w:val="28"/>
          <w:szCs w:val="28"/>
          <w:lang w:val="en-US" w:eastAsia="en-US"/>
        </w:rPr>
        <w:t>0</w:t>
      </w:r>
      <w:r w:rsidR="00516FB5">
        <w:rPr>
          <w:rFonts w:ascii="Times New Roman" w:hAnsi="Times New Roman" w:cs="Times New Roman"/>
          <w:color w:val="auto"/>
          <w:sz w:val="28"/>
          <w:szCs w:val="28"/>
          <w:lang w:val="en-US" w:eastAsia="en-US"/>
        </w:rPr>
        <w:t xml:space="preserve"> ngày</w:t>
      </w:r>
      <w:r w:rsidR="00055A97" w:rsidRPr="00055A97">
        <w:rPr>
          <w:rFonts w:ascii="Times New Roman" w:hAnsi="Times New Roman" w:cs="Times New Roman"/>
          <w:color w:val="auto"/>
          <w:sz w:val="28"/>
          <w:szCs w:val="28"/>
          <w:lang w:val="en-US" w:eastAsia="en-US"/>
        </w:rPr>
        <w:t xml:space="preserve"> kể từ ngày </w:t>
      </w:r>
      <w:r w:rsidR="00055A97">
        <w:rPr>
          <w:rFonts w:ascii="Times New Roman" w:hAnsi="Times New Roman" w:cs="Times New Roman"/>
          <w:color w:val="auto"/>
          <w:sz w:val="28"/>
          <w:szCs w:val="28"/>
          <w:lang w:val="en-US" w:eastAsia="en-US"/>
        </w:rPr>
        <w:t>báo giá.</w:t>
      </w:r>
    </w:p>
    <w:p w14:paraId="18FE34A4" w14:textId="004FCD25" w:rsidR="00E801D1" w:rsidRPr="00AB524D" w:rsidRDefault="00A15D30"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Pr="00AB524D">
        <w:rPr>
          <w:rFonts w:ascii="Times New Roman" w:hAnsi="Times New Roman" w:cs="Times New Roman"/>
          <w:bCs/>
          <w:color w:val="auto"/>
          <w:sz w:val="28"/>
          <w:szCs w:val="28"/>
          <w:lang w:val="en-US" w:eastAsia="en-US"/>
        </w:rPr>
        <w:t xml:space="preserve">5. </w:t>
      </w:r>
      <w:r w:rsidR="00CE5A7D">
        <w:rPr>
          <w:rFonts w:ascii="Times New Roman" w:hAnsi="Times New Roman" w:cs="Times New Roman"/>
          <w:bCs/>
          <w:color w:val="auto"/>
          <w:sz w:val="28"/>
          <w:szCs w:val="28"/>
          <w:lang w:val="en-US" w:eastAsia="en-US"/>
        </w:rPr>
        <w:t>Danh mục, số lượng hàng hoá</w:t>
      </w:r>
      <w:r w:rsidRPr="00AB524D">
        <w:rPr>
          <w:rFonts w:ascii="Times New Roman" w:hAnsi="Times New Roman" w:cs="Times New Roman"/>
          <w:bCs/>
          <w:color w:val="auto"/>
          <w:sz w:val="28"/>
          <w:szCs w:val="28"/>
          <w:lang w:val="en-US" w:eastAsia="en-US"/>
        </w:rPr>
        <w:t xml:space="preserve"> cần báo giá:</w:t>
      </w:r>
    </w:p>
    <w:p w14:paraId="174133B8" w14:textId="08C87A7C" w:rsidR="00A15D30" w:rsidRPr="005073C8" w:rsidRDefault="00A15D30" w:rsidP="00CE5A7D">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00B424ED">
        <w:rPr>
          <w:rFonts w:ascii="Times New Roman" w:hAnsi="Times New Roman" w:cs="Times New Roman"/>
          <w:bCs/>
          <w:color w:val="auto"/>
          <w:sz w:val="28"/>
          <w:szCs w:val="28"/>
          <w:lang w:val="en-US" w:eastAsia="en-US"/>
        </w:rPr>
        <w:t xml:space="preserve"> </w:t>
      </w:r>
      <w:r w:rsidR="00B424ED" w:rsidRPr="00B424ED">
        <w:rPr>
          <w:rFonts w:ascii="Times New Roman" w:hAnsi="Times New Roman" w:cs="Times New Roman"/>
          <w:bCs/>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00B424ED"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1 đính </w:t>
      </w:r>
      <w:r w:rsidR="00B424ED" w:rsidRPr="00B424ED">
        <w:rPr>
          <w:rFonts w:ascii="Times New Roman" w:hAnsi="Times New Roman" w:cs="Times New Roman"/>
          <w:bCs/>
          <w:i/>
          <w:color w:val="auto"/>
          <w:sz w:val="28"/>
          <w:szCs w:val="28"/>
          <w:lang w:val="en-US" w:eastAsia="en-US"/>
        </w:rPr>
        <w:t>kèm)</w:t>
      </w:r>
      <w:r w:rsidR="00B424ED">
        <w:rPr>
          <w:rFonts w:ascii="Times New Roman" w:hAnsi="Times New Roman" w:cs="Times New Roman"/>
          <w:bCs/>
          <w:i/>
          <w:color w:val="auto"/>
          <w:sz w:val="28"/>
          <w:szCs w:val="28"/>
          <w:lang w:val="en-US" w:eastAsia="en-US"/>
        </w:rPr>
        <w:t>.</w:t>
      </w:r>
    </w:p>
    <w:p w14:paraId="1B85B99C" w14:textId="0965644F" w:rsidR="00055A97" w:rsidRDefault="00A15D30" w:rsidP="00CE5A7D">
      <w:pPr>
        <w:widowControl/>
        <w:spacing w:before="120" w:after="120"/>
        <w:jc w:val="both"/>
        <w:rPr>
          <w:rFonts w:ascii="Times New Roman" w:hAnsi="Times New Roman" w:cs="Times New Roman"/>
          <w:b/>
          <w:bCs/>
          <w:color w:val="auto"/>
          <w:sz w:val="28"/>
          <w:szCs w:val="28"/>
          <w:lang w:val="en-US" w:eastAsia="en-US"/>
        </w:rPr>
      </w:pPr>
      <w:r w:rsidRPr="005073C8">
        <w:rPr>
          <w:rFonts w:ascii="Times New Roman" w:hAnsi="Times New Roman" w:cs="Times New Roman"/>
          <w:bCs/>
          <w:color w:val="auto"/>
          <w:sz w:val="28"/>
          <w:szCs w:val="28"/>
          <w:lang w:val="en-US" w:eastAsia="en-US"/>
        </w:rPr>
        <w:tab/>
      </w:r>
      <w:r w:rsidR="00055A97" w:rsidRPr="00055A97">
        <w:rPr>
          <w:rFonts w:ascii="Times New Roman" w:hAnsi="Times New Roman" w:cs="Times New Roman"/>
          <w:b/>
          <w:bCs/>
          <w:color w:val="auto"/>
          <w:sz w:val="28"/>
          <w:szCs w:val="28"/>
          <w:lang w:val="en-US" w:eastAsia="en-US"/>
        </w:rPr>
        <w:t>I</w:t>
      </w:r>
      <w:r w:rsidR="008F109A">
        <w:rPr>
          <w:rFonts w:ascii="Times New Roman" w:hAnsi="Times New Roman" w:cs="Times New Roman"/>
          <w:b/>
          <w:bCs/>
          <w:color w:val="auto"/>
          <w:sz w:val="28"/>
          <w:szCs w:val="28"/>
          <w:lang w:val="en-US" w:eastAsia="en-US"/>
        </w:rPr>
        <w:t>I</w:t>
      </w:r>
      <w:r w:rsidR="00055A97" w:rsidRPr="00055A97">
        <w:rPr>
          <w:rFonts w:ascii="Times New Roman" w:hAnsi="Times New Roman" w:cs="Times New Roman"/>
          <w:b/>
          <w:bCs/>
          <w:color w:val="auto"/>
          <w:sz w:val="28"/>
          <w:szCs w:val="28"/>
          <w:lang w:val="en-US" w:eastAsia="en-US"/>
        </w:rPr>
        <w:t xml:space="preserve">I. Nội dung </w:t>
      </w:r>
      <w:r w:rsidR="008F109A">
        <w:rPr>
          <w:rFonts w:ascii="Times New Roman" w:hAnsi="Times New Roman" w:cs="Times New Roman"/>
          <w:b/>
          <w:bCs/>
          <w:color w:val="auto"/>
          <w:sz w:val="28"/>
          <w:szCs w:val="28"/>
          <w:lang w:val="en-US" w:eastAsia="en-US"/>
        </w:rPr>
        <w:t>của</w:t>
      </w:r>
      <w:r w:rsidR="00055A97" w:rsidRPr="00055A97">
        <w:rPr>
          <w:rFonts w:ascii="Times New Roman" w:hAnsi="Times New Roman" w:cs="Times New Roman"/>
          <w:b/>
          <w:bCs/>
          <w:color w:val="auto"/>
          <w:sz w:val="28"/>
          <w:szCs w:val="28"/>
          <w:lang w:val="en-US" w:eastAsia="en-US"/>
        </w:rPr>
        <w:t xml:space="preserve"> </w:t>
      </w:r>
      <w:r w:rsidR="00D45344" w:rsidRPr="00D45344">
        <w:rPr>
          <w:rFonts w:ascii="Times New Roman" w:hAnsi="Times New Roman" w:cs="Times New Roman"/>
          <w:b/>
          <w:color w:val="auto"/>
          <w:sz w:val="28"/>
          <w:szCs w:val="28"/>
          <w:lang w:val="en-US" w:eastAsia="en-US"/>
        </w:rPr>
        <w:t>Bảng chào giá</w:t>
      </w:r>
      <w:r w:rsidR="00055A97" w:rsidRPr="00055A97">
        <w:rPr>
          <w:rFonts w:ascii="Times New Roman" w:hAnsi="Times New Roman" w:cs="Times New Roman"/>
          <w:b/>
          <w:bCs/>
          <w:color w:val="auto"/>
          <w:sz w:val="28"/>
          <w:szCs w:val="28"/>
          <w:lang w:val="en-US" w:eastAsia="en-US"/>
        </w:rPr>
        <w:t>:</w:t>
      </w:r>
    </w:p>
    <w:p w14:paraId="742E495F" w14:textId="77777777" w:rsidR="006E55AC" w:rsidRPr="006E55AC" w:rsidRDefault="00871F33" w:rsidP="00E801D1">
      <w:pPr>
        <w:pStyle w:val="ListParagraph"/>
        <w:widowControl/>
        <w:numPr>
          <w:ilvl w:val="0"/>
          <w:numId w:val="5"/>
        </w:numPr>
        <w:tabs>
          <w:tab w:val="left" w:pos="709"/>
          <w:tab w:val="left" w:pos="851"/>
        </w:tabs>
        <w:spacing w:before="120" w:after="120" w:line="276" w:lineRule="auto"/>
        <w:ind w:left="0" w:firstLine="709"/>
        <w:jc w:val="left"/>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Nội dung của </w:t>
      </w:r>
      <w:r w:rsidR="006E55AC">
        <w:rPr>
          <w:rFonts w:ascii="Times New Roman" w:hAnsi="Times New Roman" w:cs="Times New Roman"/>
          <w:color w:val="auto"/>
          <w:sz w:val="28"/>
          <w:szCs w:val="28"/>
          <w:lang w:val="en-US" w:eastAsia="en-US"/>
        </w:rPr>
        <w:t>Bảng</w:t>
      </w:r>
      <w:r>
        <w:rPr>
          <w:rFonts w:ascii="Times New Roman" w:hAnsi="Times New Roman" w:cs="Times New Roman"/>
          <w:color w:val="auto"/>
          <w:sz w:val="28"/>
          <w:szCs w:val="28"/>
          <w:lang w:val="en-US" w:eastAsia="en-US"/>
        </w:rPr>
        <w:t xml:space="preserve"> chào giá. </w:t>
      </w:r>
      <w:r w:rsidR="006E55AC" w:rsidRPr="006E55AC">
        <w:rPr>
          <w:rFonts w:ascii="Times New Roman" w:hAnsi="Times New Roman" w:cs="Times New Roman"/>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000A7B1C"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2 đính </w:t>
      </w:r>
      <w:r w:rsidR="000A7B1C" w:rsidRPr="00B424ED">
        <w:rPr>
          <w:rFonts w:ascii="Times New Roman" w:hAnsi="Times New Roman" w:cs="Times New Roman"/>
          <w:bCs/>
          <w:i/>
          <w:color w:val="auto"/>
          <w:sz w:val="28"/>
          <w:szCs w:val="28"/>
          <w:lang w:val="en-US" w:eastAsia="en-US"/>
        </w:rPr>
        <w:t>kèm</w:t>
      </w:r>
      <w:r w:rsidR="006E55AC" w:rsidRPr="006E55AC">
        <w:rPr>
          <w:rFonts w:ascii="Times New Roman" w:hAnsi="Times New Roman" w:cs="Times New Roman"/>
          <w:i/>
          <w:color w:val="auto"/>
          <w:sz w:val="28"/>
          <w:szCs w:val="28"/>
          <w:lang w:val="en-US" w:eastAsia="en-US"/>
        </w:rPr>
        <w:t>)</w:t>
      </w:r>
    </w:p>
    <w:p w14:paraId="18B96CA3" w14:textId="77777777" w:rsidR="00CE5A7D" w:rsidRPr="00CE5A7D" w:rsidRDefault="00CE5A7D" w:rsidP="00CE5A7D">
      <w:pPr>
        <w:widowControl/>
        <w:tabs>
          <w:tab w:val="left" w:pos="851"/>
          <w:tab w:val="left" w:pos="993"/>
        </w:tabs>
        <w:spacing w:before="120" w:after="120" w:line="276" w:lineRule="auto"/>
        <w:ind w:firstLine="720"/>
        <w:contextualSpacing/>
        <w:jc w:val="both"/>
        <w:rPr>
          <w:rFonts w:ascii="Times New Roman" w:hAnsi="Times New Roman" w:cs="Times New Roman"/>
          <w:color w:val="auto"/>
          <w:sz w:val="28"/>
          <w:szCs w:val="28"/>
          <w:lang w:val="en-US" w:eastAsia="en-US"/>
        </w:rPr>
      </w:pPr>
      <w:r w:rsidRPr="00CE5A7D">
        <w:rPr>
          <w:rFonts w:ascii="Times New Roman" w:hAnsi="Times New Roman" w:cs="Times New Roman"/>
          <w:color w:val="auto"/>
          <w:sz w:val="28"/>
          <w:szCs w:val="28"/>
          <w:lang w:val="en-US" w:eastAsia="en-US"/>
        </w:rPr>
        <w:t>-</w:t>
      </w:r>
      <w:r w:rsidRPr="00CE5A7D">
        <w:rPr>
          <w:rFonts w:ascii="Times New Roman" w:hAnsi="Times New Roman" w:cs="Times New Roman"/>
          <w:color w:val="auto"/>
          <w:sz w:val="28"/>
          <w:szCs w:val="28"/>
          <w:lang w:val="en-US" w:eastAsia="en-US"/>
        </w:rPr>
        <w:tab/>
        <w:t>Giá đã chào bao gồm các loại thuế, phí, lệ phí (nếu có), chi phí vận chuyển, giao hàng tận nơi.</w:t>
      </w:r>
    </w:p>
    <w:p w14:paraId="1C897B44" w14:textId="77777777" w:rsidR="00CE5A7D" w:rsidRPr="00CE5A7D" w:rsidRDefault="00CE5A7D" w:rsidP="00CE5A7D">
      <w:pPr>
        <w:widowControl/>
        <w:tabs>
          <w:tab w:val="left" w:pos="851"/>
          <w:tab w:val="left" w:pos="993"/>
        </w:tabs>
        <w:spacing w:before="120" w:after="120" w:line="276" w:lineRule="auto"/>
        <w:ind w:firstLine="720"/>
        <w:contextualSpacing/>
        <w:jc w:val="both"/>
        <w:rPr>
          <w:rFonts w:ascii="Times New Roman" w:hAnsi="Times New Roman" w:cs="Times New Roman"/>
          <w:color w:val="auto"/>
          <w:sz w:val="28"/>
          <w:szCs w:val="28"/>
          <w:lang w:val="en-US" w:eastAsia="en-US"/>
        </w:rPr>
      </w:pPr>
      <w:r w:rsidRPr="00CE5A7D">
        <w:rPr>
          <w:rFonts w:ascii="Times New Roman" w:hAnsi="Times New Roman" w:cs="Times New Roman"/>
          <w:color w:val="auto"/>
          <w:sz w:val="28"/>
          <w:szCs w:val="28"/>
          <w:lang w:val="en-US" w:eastAsia="en-US"/>
        </w:rPr>
        <w:t>-</w:t>
      </w:r>
      <w:r w:rsidRPr="00CE5A7D">
        <w:rPr>
          <w:rFonts w:ascii="Times New Roman" w:hAnsi="Times New Roman" w:cs="Times New Roman"/>
          <w:color w:val="auto"/>
          <w:sz w:val="28"/>
          <w:szCs w:val="28"/>
          <w:lang w:val="en-US" w:eastAsia="en-US"/>
        </w:rPr>
        <w:tab/>
        <w:t>Hình thức gửi chào giá: Bản giấy hoặc bản scan (có đầy đủ chữ ký và đóng dấu đỏ người đại diện pháp luật của công ty).</w:t>
      </w:r>
    </w:p>
    <w:p w14:paraId="637540B8" w14:textId="0D4D4A1A" w:rsidR="009759B2" w:rsidRPr="00055A97" w:rsidRDefault="00CE5A7D" w:rsidP="00CE5A7D">
      <w:pPr>
        <w:widowControl/>
        <w:tabs>
          <w:tab w:val="left" w:pos="851"/>
          <w:tab w:val="left" w:pos="993"/>
        </w:tabs>
        <w:spacing w:before="120" w:after="120" w:line="276" w:lineRule="auto"/>
        <w:ind w:firstLine="720"/>
        <w:contextualSpacing/>
        <w:jc w:val="both"/>
        <w:rPr>
          <w:rFonts w:ascii="Times New Roman" w:hAnsi="Times New Roman" w:cs="Times New Roman"/>
          <w:color w:val="auto"/>
          <w:szCs w:val="28"/>
          <w:lang w:val="en-US" w:eastAsia="en-US"/>
        </w:rPr>
      </w:pPr>
      <w:r w:rsidRPr="00CE5A7D">
        <w:rPr>
          <w:rFonts w:ascii="Times New Roman" w:hAnsi="Times New Roman" w:cs="Times New Roman"/>
          <w:color w:val="auto"/>
          <w:sz w:val="28"/>
          <w:szCs w:val="28"/>
          <w:lang w:val="en-US" w:eastAsia="en-US"/>
        </w:rPr>
        <w:lastRenderedPageBreak/>
        <w:t xml:space="preserve">Rất mong nhận được sự quan tâm và tham gia của các đơn vị sản xuất, cung cấp, kinh doanh tại Việt Nam quan tâm, chào giá. </w:t>
      </w:r>
    </w:p>
    <w:tbl>
      <w:tblPr>
        <w:tblW w:w="9148" w:type="dxa"/>
        <w:tblInd w:w="-5" w:type="dxa"/>
        <w:tblLook w:val="01E0" w:firstRow="1" w:lastRow="1" w:firstColumn="1" w:lastColumn="1" w:noHBand="0" w:noVBand="0"/>
      </w:tblPr>
      <w:tblGrid>
        <w:gridCol w:w="4906"/>
        <w:gridCol w:w="4242"/>
      </w:tblGrid>
      <w:tr w:rsidR="00055A97" w:rsidRPr="00055A97" w14:paraId="23E096E3" w14:textId="77777777" w:rsidTr="009759B2">
        <w:trPr>
          <w:trHeight w:val="2338"/>
        </w:trPr>
        <w:tc>
          <w:tcPr>
            <w:tcW w:w="4906" w:type="dxa"/>
          </w:tcPr>
          <w:p w14:paraId="2440AE1C" w14:textId="77777777" w:rsidR="00055A97" w:rsidRPr="00055A97" w:rsidRDefault="00055A97" w:rsidP="00055A97">
            <w:pPr>
              <w:widowControl/>
              <w:spacing w:line="276" w:lineRule="auto"/>
              <w:jc w:val="left"/>
              <w:rPr>
                <w:rFonts w:ascii="Times New Roman" w:eastAsia="Arial" w:hAnsi="Times New Roman" w:cs="Times New Roman"/>
                <w:i/>
                <w:color w:val="auto"/>
                <w:sz w:val="24"/>
                <w:lang w:eastAsia="en-US"/>
              </w:rPr>
            </w:pPr>
            <w:r w:rsidRPr="00055A97">
              <w:rPr>
                <w:rFonts w:ascii="Times New Roman" w:eastAsia="Arial" w:hAnsi="Times New Roman" w:cs="Times New Roman"/>
                <w:b/>
                <w:i/>
                <w:color w:val="auto"/>
                <w:sz w:val="24"/>
                <w:lang w:eastAsia="en-US"/>
              </w:rPr>
              <w:t>Nơi nhận</w:t>
            </w:r>
            <w:r w:rsidRPr="00055A97">
              <w:rPr>
                <w:rFonts w:ascii="Times New Roman" w:eastAsia="Arial" w:hAnsi="Times New Roman" w:cs="Times New Roman"/>
                <w:i/>
                <w:color w:val="auto"/>
                <w:sz w:val="24"/>
                <w:lang w:eastAsia="en-US"/>
              </w:rPr>
              <w:t>:</w:t>
            </w:r>
          </w:p>
          <w:p w14:paraId="606424CA" w14:textId="2D869416" w:rsidR="00055A97" w:rsidRDefault="00055A97"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Như kính gửi;</w:t>
            </w:r>
          </w:p>
          <w:p w14:paraId="54AF9C8E" w14:textId="5914FD77" w:rsidR="00835A7E" w:rsidRPr="00835A7E" w:rsidRDefault="00835A7E"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 CNTT (đăng tải trên website)</w:t>
            </w:r>
          </w:p>
          <w:p w14:paraId="7CE43132" w14:textId="154CB54B" w:rsidR="00055A97" w:rsidRPr="00055A97" w:rsidRDefault="00055A97" w:rsidP="00055A97">
            <w:pPr>
              <w:widowControl/>
              <w:spacing w:line="276" w:lineRule="auto"/>
              <w:jc w:val="left"/>
              <w:rPr>
                <w:rFonts w:ascii="Times New Roman" w:eastAsia="Arial" w:hAnsi="Times New Roman" w:cs="Times New Roman"/>
                <w:color w:val="auto"/>
                <w:sz w:val="22"/>
                <w:szCs w:val="22"/>
                <w:lang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Lưu</w:t>
            </w:r>
            <w:r w:rsidRPr="00055A97">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V</w:t>
            </w:r>
            <w:r w:rsidRPr="00055A97">
              <w:rPr>
                <w:rFonts w:ascii="Times New Roman" w:eastAsia="Arial" w:hAnsi="Times New Roman" w:cs="Times New Roman"/>
                <w:color w:val="auto"/>
                <w:sz w:val="22"/>
                <w:szCs w:val="22"/>
                <w:lang w:val="en-US" w:eastAsia="en-US"/>
              </w:rPr>
              <w:t>T</w:t>
            </w:r>
            <w:r w:rsidRPr="00055A97">
              <w:rPr>
                <w:rFonts w:ascii="Times New Roman" w:eastAsia="Arial" w:hAnsi="Times New Roman" w:cs="Times New Roman"/>
                <w:color w:val="auto"/>
                <w:sz w:val="22"/>
                <w:szCs w:val="22"/>
                <w:lang w:eastAsia="en-US"/>
              </w:rPr>
              <w:t>.</w:t>
            </w:r>
          </w:p>
          <w:p w14:paraId="594046DF" w14:textId="77777777" w:rsidR="00055A97" w:rsidRPr="00055A97" w:rsidRDefault="00055A97" w:rsidP="00055A97">
            <w:pPr>
              <w:widowControl/>
              <w:spacing w:before="120" w:after="120"/>
              <w:ind w:firstLine="720"/>
              <w:jc w:val="left"/>
              <w:rPr>
                <w:rFonts w:ascii="Times New Roman" w:eastAsia="Arial" w:hAnsi="Times New Roman" w:cs="Times New Roman"/>
                <w:color w:val="auto"/>
                <w:sz w:val="28"/>
                <w:szCs w:val="28"/>
                <w:lang w:eastAsia="en-US"/>
              </w:rPr>
            </w:pPr>
          </w:p>
        </w:tc>
        <w:tc>
          <w:tcPr>
            <w:tcW w:w="4242" w:type="dxa"/>
          </w:tcPr>
          <w:p w14:paraId="11EBAEA8" w14:textId="2E15BA28" w:rsidR="00055A97" w:rsidRPr="00055A97" w:rsidRDefault="00CE5A7D" w:rsidP="00CE5A7D">
            <w:pPr>
              <w:widowControl/>
              <w:ind w:firstLine="720"/>
              <w:rPr>
                <w:rFonts w:ascii="Times New Roman" w:eastAsia="Calibri" w:hAnsi="Times New Roman" w:cs="Times New Roman"/>
                <w:b/>
                <w:sz w:val="28"/>
                <w:szCs w:val="28"/>
                <w:lang w:val="en-US" w:eastAsia="en-US"/>
              </w:rPr>
            </w:pPr>
            <w:r>
              <w:rPr>
                <w:rFonts w:ascii="Times New Roman" w:eastAsia="Calibri" w:hAnsi="Times New Roman" w:cs="Times New Roman"/>
                <w:b/>
                <w:sz w:val="28"/>
                <w:szCs w:val="28"/>
                <w:lang w:val="en-US" w:eastAsia="en-US"/>
              </w:rPr>
              <w:t xml:space="preserve">KT. </w:t>
            </w:r>
            <w:r w:rsidR="00055A97" w:rsidRPr="00055A97">
              <w:rPr>
                <w:rFonts w:ascii="Times New Roman" w:eastAsia="Calibri" w:hAnsi="Times New Roman" w:cs="Times New Roman"/>
                <w:b/>
                <w:sz w:val="28"/>
                <w:szCs w:val="28"/>
                <w:lang w:val="en-US" w:eastAsia="en-US"/>
              </w:rPr>
              <w:t>GIÁM ĐỐC</w:t>
            </w:r>
          </w:p>
          <w:p w14:paraId="6C8EB6A8" w14:textId="77777777" w:rsidR="00CE5A7D" w:rsidRPr="00CE5A7D" w:rsidRDefault="00CE5A7D" w:rsidP="00CE5A7D">
            <w:pPr>
              <w:widowControl/>
              <w:ind w:firstLine="720"/>
              <w:rPr>
                <w:rFonts w:ascii="Times New Roman" w:eastAsia="Calibri" w:hAnsi="Times New Roman" w:cs="Times New Roman"/>
                <w:b/>
                <w:sz w:val="28"/>
                <w:szCs w:val="28"/>
                <w:lang w:val="en-US" w:eastAsia="en-US"/>
              </w:rPr>
            </w:pPr>
            <w:r w:rsidRPr="00CE5A7D">
              <w:rPr>
                <w:rFonts w:ascii="Times New Roman" w:eastAsia="Calibri" w:hAnsi="Times New Roman" w:cs="Times New Roman"/>
                <w:b/>
                <w:sz w:val="28"/>
                <w:szCs w:val="28"/>
                <w:lang w:val="en-US" w:eastAsia="en-US"/>
              </w:rPr>
              <w:t>PHÓ GIÁM ĐỐC</w:t>
            </w:r>
          </w:p>
          <w:p w14:paraId="3A0249D0" w14:textId="77777777" w:rsidR="00CE5A7D" w:rsidRP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04D670EE" w14:textId="77777777" w:rsid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0C16B250" w14:textId="77777777" w:rsidR="00CE5A7D" w:rsidRP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31B70F10" w14:textId="77777777" w:rsidR="00CE5A7D" w:rsidRP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19982E1D" w14:textId="56C99FEB" w:rsidR="00055A97" w:rsidRDefault="00CE5A7D" w:rsidP="00CE5A7D">
            <w:pPr>
              <w:widowControl/>
              <w:spacing w:before="120" w:after="120"/>
              <w:ind w:firstLine="720"/>
              <w:rPr>
                <w:rFonts w:ascii="Times New Roman" w:eastAsia="Calibri" w:hAnsi="Times New Roman" w:cs="Times New Roman"/>
                <w:b/>
                <w:sz w:val="28"/>
                <w:szCs w:val="28"/>
                <w:lang w:val="en-US" w:eastAsia="en-US"/>
              </w:rPr>
            </w:pPr>
            <w:r w:rsidRPr="00CE5A7D">
              <w:rPr>
                <w:rFonts w:ascii="Times New Roman" w:eastAsia="Calibri" w:hAnsi="Times New Roman" w:cs="Times New Roman"/>
                <w:b/>
                <w:sz w:val="28"/>
                <w:szCs w:val="28"/>
                <w:lang w:val="en-US" w:eastAsia="en-US"/>
              </w:rPr>
              <w:t>Nguyễn Anh Tuấn</w:t>
            </w:r>
          </w:p>
          <w:p w14:paraId="7E2DC228" w14:textId="77777777" w:rsidR="00055A97" w:rsidRPr="00163F87" w:rsidRDefault="00055A97" w:rsidP="00055A97">
            <w:pPr>
              <w:widowControl/>
              <w:spacing w:before="120" w:after="120"/>
              <w:ind w:firstLine="720"/>
              <w:rPr>
                <w:rFonts w:ascii="Times New Roman" w:eastAsia="Calibri" w:hAnsi="Times New Roman" w:cs="Times New Roman"/>
                <w:b/>
                <w:sz w:val="4"/>
                <w:szCs w:val="28"/>
                <w:lang w:val="en-US" w:eastAsia="en-US"/>
              </w:rPr>
            </w:pPr>
          </w:p>
          <w:p w14:paraId="3C7E7E81" w14:textId="77777777" w:rsidR="00055A97" w:rsidRPr="001A224B" w:rsidRDefault="00055A97" w:rsidP="00055A97">
            <w:pPr>
              <w:widowControl/>
              <w:spacing w:before="120" w:after="120"/>
              <w:ind w:firstLine="720"/>
              <w:rPr>
                <w:rFonts w:ascii="Times New Roman" w:eastAsia="Calibri" w:hAnsi="Times New Roman" w:cs="Times New Roman"/>
                <w:b/>
                <w:sz w:val="14"/>
                <w:szCs w:val="28"/>
                <w:lang w:val="en-US" w:eastAsia="en-US"/>
              </w:rPr>
            </w:pPr>
          </w:p>
          <w:p w14:paraId="5BC7EC02" w14:textId="77777777" w:rsidR="00055A97" w:rsidRPr="00055A97" w:rsidRDefault="00055A97" w:rsidP="00055A97">
            <w:pPr>
              <w:widowControl/>
              <w:spacing w:before="120" w:after="120"/>
              <w:ind w:firstLine="720"/>
              <w:rPr>
                <w:rFonts w:ascii="Times New Roman" w:eastAsia="Calibri" w:hAnsi="Times New Roman" w:cs="Times New Roman"/>
                <w:b/>
                <w:sz w:val="28"/>
                <w:szCs w:val="28"/>
                <w:lang w:val="en-US" w:eastAsia="en-US"/>
              </w:rPr>
            </w:pPr>
          </w:p>
          <w:p w14:paraId="1FB5FE11" w14:textId="1008E2AD" w:rsidR="00055A97" w:rsidRPr="00055A97" w:rsidRDefault="00055A97" w:rsidP="00055A97">
            <w:pPr>
              <w:widowControl/>
              <w:spacing w:before="120" w:after="120"/>
              <w:ind w:firstLine="720"/>
              <w:rPr>
                <w:rFonts w:ascii="Times New Roman" w:eastAsia="Arial" w:hAnsi="Times New Roman" w:cs="Times New Roman"/>
                <w:color w:val="auto"/>
                <w:sz w:val="28"/>
                <w:szCs w:val="28"/>
                <w:lang w:eastAsia="en-US"/>
              </w:rPr>
            </w:pPr>
          </w:p>
        </w:tc>
      </w:tr>
    </w:tbl>
    <w:p w14:paraId="7A094B97"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1A5EAD9"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2F5E9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4BFBC6"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2F06DAF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50BB94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1DCFE0C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AEF72D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F1634B7"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71F145A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00A8E4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0004B6D"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65A5915"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318553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DC37057" w14:textId="77777777" w:rsidR="00CE5A7D" w:rsidRDefault="00CE5A7D" w:rsidP="006D4679">
      <w:pPr>
        <w:pStyle w:val="BodyText"/>
        <w:shd w:val="clear" w:color="auto" w:fill="auto"/>
        <w:tabs>
          <w:tab w:val="left" w:pos="8779"/>
        </w:tabs>
        <w:spacing w:after="120" w:line="240" w:lineRule="auto"/>
        <w:jc w:val="both"/>
        <w:rPr>
          <w:rStyle w:val="BodyTextChar1"/>
          <w:color w:val="000000"/>
          <w:sz w:val="28"/>
          <w:szCs w:val="28"/>
          <w:lang w:eastAsia="vi-VN"/>
        </w:rPr>
        <w:sectPr w:rsidR="00CE5A7D" w:rsidSect="00DB124F">
          <w:headerReference w:type="default" r:id="rId8"/>
          <w:footnotePr>
            <w:numStart w:val="2"/>
          </w:footnotePr>
          <w:type w:val="continuous"/>
          <w:pgSz w:w="11900" w:h="16840" w:code="9"/>
          <w:pgMar w:top="1134" w:right="1134" w:bottom="1134" w:left="1701" w:header="0" w:footer="6" w:gutter="0"/>
          <w:cols w:space="720"/>
          <w:noEndnote/>
          <w:titlePg/>
          <w:docGrid w:linePitch="360"/>
        </w:sectPr>
      </w:pPr>
    </w:p>
    <w:p w14:paraId="3EFC4982" w14:textId="77777777" w:rsidR="0099411F" w:rsidRDefault="0099411F" w:rsidP="0099411F">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Phụ lục 1</w:t>
      </w:r>
    </w:p>
    <w:p w14:paraId="678C42C0" w14:textId="77777777" w:rsidR="00CE5A7D" w:rsidRPr="00CE5A7D" w:rsidRDefault="00CE5A7D" w:rsidP="00CE5A7D">
      <w:pPr>
        <w:pStyle w:val="BodyText"/>
        <w:tabs>
          <w:tab w:val="left" w:pos="8779"/>
        </w:tabs>
        <w:spacing w:after="120"/>
        <w:rPr>
          <w:b/>
          <w:bCs/>
          <w:i w:val="0"/>
          <w:sz w:val="28"/>
          <w:szCs w:val="28"/>
        </w:rPr>
      </w:pPr>
      <w:r w:rsidRPr="00CE5A7D">
        <w:rPr>
          <w:b/>
          <w:bCs/>
          <w:i w:val="0"/>
          <w:sz w:val="28"/>
          <w:szCs w:val="28"/>
        </w:rPr>
        <w:t>DANH MỤC HÀNG HOÁ MỜI BÁO GIÁ</w:t>
      </w:r>
    </w:p>
    <w:p w14:paraId="6F9CE47A" w14:textId="26BC9BDE" w:rsidR="00DB124F" w:rsidRPr="00DB124F" w:rsidRDefault="00DB124F" w:rsidP="0099411F">
      <w:pPr>
        <w:pStyle w:val="BodyText"/>
        <w:shd w:val="clear" w:color="auto" w:fill="auto"/>
        <w:tabs>
          <w:tab w:val="left" w:pos="8779"/>
        </w:tabs>
        <w:spacing w:after="120" w:line="240" w:lineRule="auto"/>
        <w:ind w:firstLine="0"/>
        <w:rPr>
          <w:bCs/>
          <w:sz w:val="28"/>
          <w:szCs w:val="28"/>
        </w:rPr>
      </w:pPr>
      <w:r w:rsidRPr="00DB124F">
        <w:rPr>
          <w:bCs/>
          <w:sz w:val="28"/>
          <w:szCs w:val="28"/>
        </w:rPr>
        <w:t xml:space="preserve">(Đính kèm </w:t>
      </w:r>
      <w:r w:rsidR="00584EDF">
        <w:rPr>
          <w:bCs/>
          <w:sz w:val="28"/>
          <w:szCs w:val="28"/>
        </w:rPr>
        <w:t>Thư mời</w:t>
      </w:r>
      <w:r w:rsidRPr="00DB124F">
        <w:rPr>
          <w:bCs/>
          <w:sz w:val="28"/>
          <w:szCs w:val="28"/>
        </w:rPr>
        <w:t xml:space="preserve"> số</w:t>
      </w:r>
      <w:r w:rsidR="001A224B">
        <w:rPr>
          <w:bCs/>
          <w:sz w:val="28"/>
          <w:szCs w:val="28"/>
        </w:rPr>
        <w:t>:</w:t>
      </w:r>
      <w:r w:rsidRPr="00DB124F">
        <w:rPr>
          <w:bCs/>
          <w:sz w:val="28"/>
          <w:szCs w:val="28"/>
        </w:rPr>
        <w:t xml:space="preserve">  </w:t>
      </w:r>
      <w:r w:rsidR="00152725">
        <w:rPr>
          <w:bCs/>
          <w:sz w:val="28"/>
          <w:szCs w:val="28"/>
        </w:rPr>
        <w:t xml:space="preserve">  </w:t>
      </w:r>
      <w:r w:rsidRPr="00DB124F">
        <w:rPr>
          <w:bCs/>
          <w:sz w:val="28"/>
          <w:szCs w:val="28"/>
        </w:rPr>
        <w:t xml:space="preserve">  </w:t>
      </w:r>
      <w:r w:rsidR="00152725">
        <w:rPr>
          <w:bCs/>
          <w:sz w:val="28"/>
          <w:szCs w:val="28"/>
        </w:rPr>
        <w:t xml:space="preserve"> </w:t>
      </w:r>
      <w:r w:rsidRPr="00DB124F">
        <w:rPr>
          <w:bCs/>
          <w:sz w:val="28"/>
          <w:szCs w:val="28"/>
        </w:rPr>
        <w:t xml:space="preserve"> </w:t>
      </w:r>
      <w:r w:rsidR="00E5354F">
        <w:rPr>
          <w:bCs/>
          <w:sz w:val="28"/>
          <w:szCs w:val="28"/>
        </w:rPr>
        <w:t xml:space="preserve"> /T</w:t>
      </w:r>
      <w:r w:rsidR="00152725">
        <w:rPr>
          <w:bCs/>
          <w:sz w:val="28"/>
          <w:szCs w:val="28"/>
        </w:rPr>
        <w:t>M</w:t>
      </w:r>
      <w:r w:rsidR="00E5354F">
        <w:rPr>
          <w:bCs/>
          <w:sz w:val="28"/>
          <w:szCs w:val="28"/>
        </w:rPr>
        <w:t>-BV</w:t>
      </w:r>
      <w:r w:rsidRPr="00DB124F">
        <w:rPr>
          <w:bCs/>
          <w:sz w:val="28"/>
          <w:szCs w:val="28"/>
        </w:rPr>
        <w:t xml:space="preserve"> ngày   </w:t>
      </w:r>
      <w:r w:rsidR="00152725">
        <w:rPr>
          <w:bCs/>
          <w:sz w:val="28"/>
          <w:szCs w:val="28"/>
        </w:rPr>
        <w:t xml:space="preserve"> </w:t>
      </w:r>
      <w:r w:rsidRPr="00DB124F">
        <w:rPr>
          <w:bCs/>
          <w:sz w:val="28"/>
          <w:szCs w:val="28"/>
        </w:rPr>
        <w:t xml:space="preserve">  tháng </w:t>
      </w:r>
      <w:r w:rsidR="00CE5A7D">
        <w:rPr>
          <w:bCs/>
          <w:sz w:val="28"/>
          <w:szCs w:val="28"/>
        </w:rPr>
        <w:t>3</w:t>
      </w:r>
      <w:r w:rsidRPr="00DB124F">
        <w:rPr>
          <w:bCs/>
          <w:sz w:val="28"/>
          <w:szCs w:val="28"/>
        </w:rPr>
        <w:t xml:space="preserve"> năm 202</w:t>
      </w:r>
      <w:r w:rsidR="00152725">
        <w:rPr>
          <w:bCs/>
          <w:sz w:val="28"/>
          <w:szCs w:val="28"/>
        </w:rPr>
        <w:t>6</w:t>
      </w:r>
      <w:r w:rsidRPr="00DB124F">
        <w:rPr>
          <w:bCs/>
          <w:sz w:val="28"/>
          <w:szCs w:val="28"/>
        </w:rPr>
        <w:t>)</w:t>
      </w:r>
    </w:p>
    <w:p w14:paraId="0D059AE4" w14:textId="77777777" w:rsidR="008E1EED" w:rsidRDefault="008E1EED" w:rsidP="007E5D95">
      <w:pPr>
        <w:pStyle w:val="BodyText"/>
        <w:tabs>
          <w:tab w:val="left" w:pos="8779"/>
        </w:tabs>
        <w:spacing w:before="120" w:after="120" w:line="240" w:lineRule="auto"/>
        <w:ind w:firstLine="403"/>
        <w:jc w:val="both"/>
        <w:rPr>
          <w:rStyle w:val="Emphasis"/>
          <w:i/>
          <w:sz w:val="28"/>
          <w:szCs w:val="28"/>
        </w:rPr>
      </w:pPr>
    </w:p>
    <w:tbl>
      <w:tblPr>
        <w:tblStyle w:val="TableGrid2"/>
        <w:tblW w:w="15026" w:type="dxa"/>
        <w:tblInd w:w="-147" w:type="dxa"/>
        <w:tblLook w:val="04A0" w:firstRow="1" w:lastRow="0" w:firstColumn="1" w:lastColumn="0" w:noHBand="0" w:noVBand="1"/>
      </w:tblPr>
      <w:tblGrid>
        <w:gridCol w:w="818"/>
        <w:gridCol w:w="1636"/>
        <w:gridCol w:w="6619"/>
        <w:gridCol w:w="1275"/>
        <w:gridCol w:w="1276"/>
        <w:gridCol w:w="2268"/>
        <w:gridCol w:w="1134"/>
      </w:tblGrid>
      <w:tr w:rsidR="00CE5A7D" w:rsidRPr="00CE5A7D" w14:paraId="56CA6792" w14:textId="77777777" w:rsidTr="00CE5A7D">
        <w:trPr>
          <w:trHeight w:val="723"/>
          <w:tblHeader/>
        </w:trPr>
        <w:tc>
          <w:tcPr>
            <w:tcW w:w="818" w:type="dxa"/>
            <w:noWrap/>
            <w:vAlign w:val="center"/>
            <w:hideMark/>
          </w:tcPr>
          <w:p w14:paraId="6AD3B65F"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rPr>
              <w:t>STT</w:t>
            </w:r>
          </w:p>
        </w:tc>
        <w:tc>
          <w:tcPr>
            <w:tcW w:w="1636" w:type="dxa"/>
            <w:noWrap/>
            <w:vAlign w:val="center"/>
            <w:hideMark/>
          </w:tcPr>
          <w:p w14:paraId="57085CA9"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lang w:val="en-US"/>
              </w:rPr>
              <w:t>Tên hàng hoá</w:t>
            </w:r>
          </w:p>
        </w:tc>
        <w:tc>
          <w:tcPr>
            <w:tcW w:w="6619" w:type="dxa"/>
            <w:vAlign w:val="center"/>
          </w:tcPr>
          <w:p w14:paraId="76D7ACDD"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lang w:val="en-US"/>
              </w:rPr>
              <w:t>Mô tả, tính năng, thông số cơ bản</w:t>
            </w:r>
          </w:p>
        </w:tc>
        <w:tc>
          <w:tcPr>
            <w:tcW w:w="1275" w:type="dxa"/>
            <w:noWrap/>
            <w:vAlign w:val="center"/>
            <w:hideMark/>
          </w:tcPr>
          <w:p w14:paraId="4B0F8296"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rPr>
            </w:pPr>
            <w:r w:rsidRPr="00CE5A7D">
              <w:rPr>
                <w:rFonts w:ascii="Times New Roman" w:hAnsi="Times New Roman" w:cs="Times New Roman"/>
                <w:b/>
                <w:bCs/>
                <w:color w:val="auto"/>
                <w:sz w:val="26"/>
                <w:szCs w:val="26"/>
              </w:rPr>
              <w:t>Đơn vị tính</w:t>
            </w:r>
          </w:p>
        </w:tc>
        <w:tc>
          <w:tcPr>
            <w:tcW w:w="1276" w:type="dxa"/>
            <w:noWrap/>
            <w:vAlign w:val="center"/>
            <w:hideMark/>
          </w:tcPr>
          <w:p w14:paraId="2D118857"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rPr>
            </w:pPr>
            <w:r w:rsidRPr="00CE5A7D">
              <w:rPr>
                <w:rFonts w:ascii="Times New Roman" w:hAnsi="Times New Roman" w:cs="Times New Roman"/>
                <w:b/>
                <w:bCs/>
                <w:color w:val="auto"/>
                <w:sz w:val="26"/>
                <w:szCs w:val="26"/>
                <w:lang w:val="en-US"/>
              </w:rPr>
              <w:t>Số lượng</w:t>
            </w:r>
          </w:p>
        </w:tc>
        <w:tc>
          <w:tcPr>
            <w:tcW w:w="2268" w:type="dxa"/>
            <w:vAlign w:val="center"/>
          </w:tcPr>
          <w:p w14:paraId="14A82EE6" w14:textId="774B848A"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lang w:val="en-US"/>
              </w:rPr>
              <w:t>Hãng sản xuất, Nước sản xuất, Thương hiệu</w:t>
            </w:r>
          </w:p>
        </w:tc>
        <w:tc>
          <w:tcPr>
            <w:tcW w:w="1134" w:type="dxa"/>
            <w:vAlign w:val="center"/>
          </w:tcPr>
          <w:p w14:paraId="131BF75D" w14:textId="02ECF29A"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Pr>
                <w:rFonts w:ascii="Times New Roman" w:hAnsi="Times New Roman" w:cs="Times New Roman"/>
                <w:b/>
                <w:bCs/>
                <w:color w:val="auto"/>
                <w:sz w:val="26"/>
                <w:szCs w:val="26"/>
                <w:lang w:val="en-US"/>
              </w:rPr>
              <w:t>Ghi chú</w:t>
            </w:r>
          </w:p>
        </w:tc>
      </w:tr>
      <w:tr w:rsidR="00CE5A7D" w:rsidRPr="00CE5A7D" w14:paraId="69B48808" w14:textId="77777777" w:rsidTr="00CE5A7D">
        <w:trPr>
          <w:trHeight w:val="3524"/>
        </w:trPr>
        <w:tc>
          <w:tcPr>
            <w:tcW w:w="818" w:type="dxa"/>
            <w:noWrap/>
            <w:vAlign w:val="center"/>
            <w:hideMark/>
          </w:tcPr>
          <w:p w14:paraId="2DF43D2F"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r w:rsidRPr="00CE5A7D">
              <w:rPr>
                <w:rFonts w:ascii="Times New Roman" w:hAnsi="Times New Roman" w:cs="Times New Roman"/>
                <w:bCs/>
                <w:color w:val="auto"/>
                <w:sz w:val="26"/>
                <w:szCs w:val="26"/>
              </w:rPr>
              <w:t>1</w:t>
            </w:r>
          </w:p>
        </w:tc>
        <w:tc>
          <w:tcPr>
            <w:tcW w:w="1636" w:type="dxa"/>
            <w:noWrap/>
            <w:vAlign w:val="center"/>
            <w:hideMark/>
          </w:tcPr>
          <w:p w14:paraId="0DDBF231"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bCs/>
                <w:color w:val="auto"/>
                <w:sz w:val="26"/>
                <w:szCs w:val="26"/>
              </w:rPr>
            </w:pPr>
            <w:r w:rsidRPr="00CE5A7D">
              <w:rPr>
                <w:rFonts w:ascii="Times New Roman" w:hAnsi="Times New Roman" w:cs="Times New Roman"/>
                <w:spacing w:val="-6"/>
                <w:sz w:val="26"/>
                <w:szCs w:val="26"/>
                <w:lang w:val="en-US" w:eastAsia="ko-KR"/>
              </w:rPr>
              <w:t>Sữa tươi tiệt trùng có đường (180ml)</w:t>
            </w:r>
          </w:p>
        </w:tc>
        <w:tc>
          <w:tcPr>
            <w:tcW w:w="6619" w:type="dxa"/>
            <w:vAlign w:val="center"/>
          </w:tcPr>
          <w:p w14:paraId="49E70B88"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spacing w:val="-6"/>
                <w:sz w:val="26"/>
                <w:szCs w:val="26"/>
                <w:lang w:val="en-US" w:eastAsia="ko-KR"/>
              </w:rPr>
            </w:pPr>
            <w:r w:rsidRPr="00CE5A7D">
              <w:rPr>
                <w:rFonts w:ascii="Times New Roman" w:hAnsi="Times New Roman" w:cs="Times New Roman"/>
                <w:spacing w:val="-6"/>
                <w:sz w:val="26"/>
                <w:szCs w:val="26"/>
                <w:lang w:val="en-US" w:eastAsia="ko-KR"/>
              </w:rPr>
              <w:t>- Thành phần: Sữa tươi (~96%), đường, chất ổn định.</w:t>
            </w:r>
          </w:p>
          <w:p w14:paraId="3FB2300E"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spacing w:val="-6"/>
                <w:sz w:val="26"/>
                <w:szCs w:val="26"/>
                <w:lang w:val="en-US" w:eastAsia="ko-KR"/>
              </w:rPr>
            </w:pPr>
            <w:r w:rsidRPr="00CE5A7D">
              <w:rPr>
                <w:rFonts w:ascii="Times New Roman" w:hAnsi="Times New Roman" w:cs="Times New Roman"/>
                <w:spacing w:val="-6"/>
                <w:sz w:val="26"/>
                <w:szCs w:val="26"/>
                <w:lang w:val="en-US" w:eastAsia="ko-KR"/>
              </w:rPr>
              <w:t xml:space="preserve"> - Dung tích: 180ml/hộp </w:t>
            </w:r>
          </w:p>
          <w:p w14:paraId="31EA6626"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bCs/>
                <w:color w:val="auto"/>
                <w:sz w:val="26"/>
                <w:szCs w:val="26"/>
              </w:rPr>
            </w:pPr>
            <w:r w:rsidRPr="00CE5A7D">
              <w:rPr>
                <w:rFonts w:ascii="Times New Roman" w:hAnsi="Times New Roman" w:cs="Times New Roman"/>
                <w:spacing w:val="-6"/>
                <w:sz w:val="26"/>
                <w:szCs w:val="26"/>
                <w:lang w:val="en-US" w:eastAsia="ko-KR"/>
              </w:rPr>
              <w:t>- Các tiêu chuẩn khác phù hợp với quy chuẩn QCVN 5-1:2010/BYT Quy chuẩn kỹ thuật quốc gia đối với các sản phẩm sữa dạng lỏng; QCVN 8-2:2011/BYT Quy chuẩn kỹ thuật quốc gia đối với giới hạn ô nhiễm kim loại nặng trong thực phẩm; QCVN 8-3:2012/BYT Quy chuẩn kỹ thuật quốc gia đối với giới hạn ô nhiễm vi sinh vật trong thực phẩm; QCVN 8-1:2011/BYT Quy chuẩn kỹ thuật quốc gia đối với giới hạn ô nhiễm độc tố vi nấm trong thực phẩm.</w:t>
            </w:r>
          </w:p>
        </w:tc>
        <w:tc>
          <w:tcPr>
            <w:tcW w:w="1275" w:type="dxa"/>
            <w:noWrap/>
            <w:vAlign w:val="center"/>
            <w:hideMark/>
          </w:tcPr>
          <w:p w14:paraId="085D8A36"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r w:rsidRPr="00CE5A7D">
              <w:rPr>
                <w:rFonts w:ascii="Times New Roman" w:hAnsi="Times New Roman" w:cs="Times New Roman"/>
                <w:bCs/>
                <w:color w:val="auto"/>
                <w:sz w:val="26"/>
                <w:szCs w:val="26"/>
                <w:lang w:val="en-US"/>
              </w:rPr>
              <w:t>Hộp</w:t>
            </w:r>
          </w:p>
        </w:tc>
        <w:tc>
          <w:tcPr>
            <w:tcW w:w="1276" w:type="dxa"/>
            <w:noWrap/>
            <w:vAlign w:val="center"/>
            <w:hideMark/>
          </w:tcPr>
          <w:p w14:paraId="078BFB42"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r w:rsidRPr="00CE5A7D">
              <w:rPr>
                <w:rFonts w:ascii="Times New Roman" w:hAnsi="Times New Roman" w:cs="Times New Roman"/>
                <w:bCs/>
                <w:color w:val="auto"/>
                <w:sz w:val="26"/>
                <w:szCs w:val="26"/>
                <w:lang w:val="en-US"/>
              </w:rPr>
              <w:t>50.000</w:t>
            </w:r>
          </w:p>
        </w:tc>
        <w:tc>
          <w:tcPr>
            <w:tcW w:w="2268" w:type="dxa"/>
            <w:vAlign w:val="center"/>
          </w:tcPr>
          <w:p w14:paraId="2032CAF3" w14:textId="682A93AB"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r>
              <w:rPr>
                <w:rFonts w:ascii="Times New Roman" w:hAnsi="Times New Roman" w:cs="Times New Roman"/>
                <w:bCs/>
                <w:color w:val="auto"/>
                <w:sz w:val="26"/>
                <w:szCs w:val="26"/>
                <w:lang w:val="en-US"/>
              </w:rPr>
              <w:t>Mộc Châu – Việt Nam</w:t>
            </w:r>
          </w:p>
        </w:tc>
        <w:tc>
          <w:tcPr>
            <w:tcW w:w="1134" w:type="dxa"/>
            <w:vAlign w:val="center"/>
          </w:tcPr>
          <w:p w14:paraId="57A09A0D" w14:textId="5723BBE9" w:rsidR="00CE5A7D" w:rsidRPr="00CE5A7D" w:rsidRDefault="00CE5A7D" w:rsidP="00CE5A7D">
            <w:pPr>
              <w:widowControl/>
              <w:tabs>
                <w:tab w:val="left" w:pos="851"/>
                <w:tab w:val="left" w:pos="993"/>
              </w:tabs>
              <w:spacing w:before="40" w:after="40"/>
              <w:jc w:val="right"/>
              <w:rPr>
                <w:rFonts w:ascii="Times New Roman" w:hAnsi="Times New Roman" w:cs="Times New Roman"/>
                <w:bCs/>
                <w:color w:val="auto"/>
                <w:sz w:val="26"/>
                <w:szCs w:val="26"/>
                <w:lang w:val="en-US"/>
              </w:rPr>
            </w:pPr>
          </w:p>
        </w:tc>
      </w:tr>
      <w:tr w:rsidR="00CE5A7D" w:rsidRPr="00CE5A7D" w14:paraId="37BAED27" w14:textId="77777777" w:rsidTr="00CE5A7D">
        <w:trPr>
          <w:trHeight w:val="618"/>
        </w:trPr>
        <w:tc>
          <w:tcPr>
            <w:tcW w:w="818" w:type="dxa"/>
            <w:noWrap/>
            <w:vAlign w:val="center"/>
          </w:tcPr>
          <w:p w14:paraId="4DD3798A"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p>
        </w:tc>
        <w:tc>
          <w:tcPr>
            <w:tcW w:w="8255" w:type="dxa"/>
            <w:gridSpan w:val="2"/>
            <w:noWrap/>
            <w:vAlign w:val="center"/>
          </w:tcPr>
          <w:p w14:paraId="44EA8CC8"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b/>
                <w:bCs/>
                <w:color w:val="auto"/>
                <w:sz w:val="26"/>
                <w:szCs w:val="26"/>
              </w:rPr>
            </w:pPr>
            <w:r w:rsidRPr="00CE5A7D">
              <w:rPr>
                <w:rFonts w:ascii="Times New Roman" w:hAnsi="Times New Roman" w:cs="Times New Roman"/>
                <w:b/>
                <w:bCs/>
                <w:color w:val="auto"/>
                <w:sz w:val="26"/>
                <w:szCs w:val="26"/>
                <w:lang w:val="en-US"/>
              </w:rPr>
              <w:t>Tổng cộng: 01 danh mục</w:t>
            </w:r>
          </w:p>
        </w:tc>
        <w:tc>
          <w:tcPr>
            <w:tcW w:w="1275" w:type="dxa"/>
            <w:noWrap/>
            <w:vAlign w:val="center"/>
          </w:tcPr>
          <w:p w14:paraId="7527B2D7"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p>
        </w:tc>
        <w:tc>
          <w:tcPr>
            <w:tcW w:w="1276" w:type="dxa"/>
            <w:noWrap/>
            <w:vAlign w:val="center"/>
          </w:tcPr>
          <w:p w14:paraId="0F04C850"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p>
        </w:tc>
        <w:tc>
          <w:tcPr>
            <w:tcW w:w="2268" w:type="dxa"/>
            <w:vAlign w:val="center"/>
          </w:tcPr>
          <w:p w14:paraId="45854F3F"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p>
        </w:tc>
        <w:tc>
          <w:tcPr>
            <w:tcW w:w="1134" w:type="dxa"/>
            <w:vAlign w:val="center"/>
          </w:tcPr>
          <w:p w14:paraId="263E07D8" w14:textId="10ECBBCE"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p>
        </w:tc>
      </w:tr>
    </w:tbl>
    <w:p w14:paraId="6BF35A3D" w14:textId="2CB461CD" w:rsidR="00CE5A7D" w:rsidRPr="00881538" w:rsidRDefault="00CE5A7D" w:rsidP="007E5D95">
      <w:pPr>
        <w:pStyle w:val="BodyText"/>
        <w:tabs>
          <w:tab w:val="left" w:pos="8779"/>
        </w:tabs>
        <w:spacing w:before="120" w:after="120" w:line="240" w:lineRule="auto"/>
        <w:ind w:firstLine="403"/>
        <w:jc w:val="both"/>
        <w:rPr>
          <w:rStyle w:val="Emphasis"/>
          <w:i/>
          <w:sz w:val="28"/>
          <w:szCs w:val="28"/>
        </w:rPr>
        <w:sectPr w:rsidR="00CE5A7D" w:rsidRPr="00881538" w:rsidSect="00CE5A7D">
          <w:footnotePr>
            <w:numStart w:val="2"/>
          </w:footnotePr>
          <w:pgSz w:w="16840" w:h="11900" w:orient="landscape" w:code="9"/>
          <w:pgMar w:top="709" w:right="1134" w:bottom="1134" w:left="1134" w:header="0" w:footer="6" w:gutter="0"/>
          <w:cols w:space="720"/>
          <w:noEndnote/>
          <w:titlePg/>
          <w:docGrid w:linePitch="360"/>
        </w:sectPr>
      </w:pPr>
    </w:p>
    <w:p w14:paraId="71D9B684" w14:textId="77777777" w:rsidR="008E1EED" w:rsidRPr="00DB124F" w:rsidRDefault="008E1EED" w:rsidP="008E1EED">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 xml:space="preserve">Phụ lục </w:t>
      </w:r>
      <w:r>
        <w:rPr>
          <w:b/>
          <w:bCs/>
          <w:i w:val="0"/>
          <w:sz w:val="28"/>
          <w:szCs w:val="28"/>
        </w:rPr>
        <w:t>2</w:t>
      </w:r>
    </w:p>
    <w:p w14:paraId="3AA3792E" w14:textId="77777777" w:rsidR="008E1EED" w:rsidRPr="00374D0C" w:rsidRDefault="008E1EED" w:rsidP="008E1EED">
      <w:pPr>
        <w:rPr>
          <w:rFonts w:ascii="Times New Roman" w:hAnsi="Times New Roman" w:cs="Times New Roman"/>
          <w:color w:val="FF0000"/>
          <w:sz w:val="28"/>
          <w:szCs w:val="28"/>
          <w:lang w:val="en-US"/>
        </w:rPr>
      </w:pPr>
      <w:r w:rsidRPr="00374D0C">
        <w:rPr>
          <w:rStyle w:val="BodyTextChar1"/>
          <w:b/>
          <w:bCs/>
          <w:iCs w:val="0"/>
          <w:color w:val="FF0000"/>
          <w:sz w:val="28"/>
          <w:szCs w:val="28"/>
        </w:rPr>
        <w:t xml:space="preserve">Mẫu </w:t>
      </w:r>
      <w:r w:rsidRPr="00374D0C">
        <w:rPr>
          <w:rStyle w:val="BodyTextChar1"/>
          <w:b/>
          <w:bCs/>
          <w:iCs w:val="0"/>
          <w:color w:val="FF0000"/>
          <w:sz w:val="28"/>
          <w:szCs w:val="28"/>
          <w:lang w:val="en-US"/>
        </w:rPr>
        <w:t>bảng chào giá</w:t>
      </w:r>
    </w:p>
    <w:p w14:paraId="2C6CA0E5" w14:textId="77777777" w:rsidR="008E1EED" w:rsidRPr="008E696C" w:rsidRDefault="008E1EED" w:rsidP="008E1EED">
      <w:pPr>
        <w:rPr>
          <w:rStyle w:val="BodyTextChar1"/>
          <w:b/>
          <w:bCs/>
          <w:i w:val="0"/>
          <w:iCs w:val="0"/>
          <w:color w:val="FF0000"/>
          <w:sz w:val="18"/>
          <w:szCs w:val="28"/>
        </w:rPr>
      </w:pPr>
    </w:p>
    <w:p w14:paraId="5E653A18" w14:textId="77777777" w:rsidR="008E1EED" w:rsidRPr="009759B2" w:rsidRDefault="008E1EED" w:rsidP="008E1EED">
      <w:pPr>
        <w:rPr>
          <w:rFonts w:ascii="Times New Roman" w:hAnsi="Times New Roman" w:cs="Times New Roman"/>
          <w:color w:val="FF0000"/>
          <w:sz w:val="28"/>
          <w:szCs w:val="28"/>
        </w:rPr>
      </w:pPr>
      <w:r w:rsidRPr="009759B2">
        <w:rPr>
          <w:rStyle w:val="BodyTextChar1"/>
          <w:b/>
          <w:bCs/>
          <w:i w:val="0"/>
          <w:iCs w:val="0"/>
          <w:color w:val="FF0000"/>
          <w:sz w:val="28"/>
          <w:szCs w:val="28"/>
        </w:rPr>
        <w:t>B</w:t>
      </w:r>
      <w:r>
        <w:rPr>
          <w:rStyle w:val="BodyTextChar1"/>
          <w:b/>
          <w:bCs/>
          <w:i w:val="0"/>
          <w:iCs w:val="0"/>
          <w:color w:val="FF0000"/>
          <w:sz w:val="28"/>
          <w:szCs w:val="28"/>
          <w:lang w:val="en-US"/>
        </w:rPr>
        <w:t>ẢNG CHÀ</w:t>
      </w:r>
      <w:r w:rsidRPr="009759B2">
        <w:rPr>
          <w:rStyle w:val="BodyTextChar1"/>
          <w:b/>
          <w:bCs/>
          <w:i w:val="0"/>
          <w:iCs w:val="0"/>
          <w:color w:val="FF0000"/>
          <w:sz w:val="28"/>
          <w:szCs w:val="28"/>
        </w:rPr>
        <w:t>O GIÁ</w:t>
      </w:r>
    </w:p>
    <w:p w14:paraId="6C72A0CE" w14:textId="77777777" w:rsidR="008E1EED" w:rsidRPr="008E696C" w:rsidRDefault="008E1EED" w:rsidP="008E1EED">
      <w:pPr>
        <w:rPr>
          <w:rStyle w:val="Heading2"/>
          <w:b w:val="0"/>
          <w:bCs w:val="0"/>
          <w:i w:val="0"/>
          <w:iCs w:val="0"/>
          <w:color w:val="FF0000"/>
          <w:sz w:val="20"/>
          <w:szCs w:val="28"/>
        </w:rPr>
      </w:pPr>
      <w:bookmarkStart w:id="0" w:name="bookmark8"/>
      <w:bookmarkStart w:id="1" w:name="bookmark9"/>
    </w:p>
    <w:p w14:paraId="048FE2DF" w14:textId="77777777" w:rsidR="008E1EED" w:rsidRPr="00374D0C" w:rsidRDefault="008E1EED" w:rsidP="008E1EED">
      <w:pPr>
        <w:rPr>
          <w:rStyle w:val="Heading2"/>
          <w:b w:val="0"/>
          <w:bCs w:val="0"/>
          <w:i w:val="0"/>
          <w:iCs w:val="0"/>
          <w:color w:val="FF0000"/>
          <w:sz w:val="28"/>
          <w:szCs w:val="28"/>
          <w:lang w:val="en-US"/>
        </w:rPr>
      </w:pPr>
      <w:r w:rsidRPr="009759B2">
        <w:rPr>
          <w:rStyle w:val="Heading2"/>
          <w:b w:val="0"/>
          <w:bCs w:val="0"/>
          <w:i w:val="0"/>
          <w:iCs w:val="0"/>
          <w:color w:val="FF0000"/>
          <w:sz w:val="28"/>
          <w:szCs w:val="28"/>
        </w:rPr>
        <w:t xml:space="preserve">Kính gửi: </w:t>
      </w:r>
      <w:bookmarkEnd w:id="0"/>
      <w:bookmarkEnd w:id="1"/>
      <w:r>
        <w:rPr>
          <w:rStyle w:val="Heading2"/>
          <w:b w:val="0"/>
          <w:bCs w:val="0"/>
          <w:i w:val="0"/>
          <w:iCs w:val="0"/>
          <w:color w:val="FF0000"/>
          <w:sz w:val="28"/>
          <w:szCs w:val="28"/>
          <w:lang w:val="en-US"/>
        </w:rPr>
        <w:t>Bệnh viện Đa khoa Đông Hưng</w:t>
      </w:r>
    </w:p>
    <w:p w14:paraId="1EFF2502" w14:textId="77777777" w:rsidR="008E1EED" w:rsidRPr="00664998" w:rsidRDefault="008E1EED" w:rsidP="008E1EED">
      <w:pPr>
        <w:rPr>
          <w:rFonts w:ascii="Times New Roman" w:hAnsi="Times New Roman" w:cs="Times New Roman"/>
          <w:color w:val="FF0000"/>
          <w:szCs w:val="26"/>
        </w:rPr>
      </w:pPr>
    </w:p>
    <w:p w14:paraId="7063EC33" w14:textId="77777777" w:rsidR="00B66C7F" w:rsidRPr="004B0DF1" w:rsidRDefault="00B66C7F" w:rsidP="00B66C7F">
      <w:pPr>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Trên cơ sở Thông báo mời báo giá của Bệnh viện Đa khoa Đông Hưng</w:t>
      </w:r>
      <w:r w:rsidRPr="004B0DF1">
        <w:rPr>
          <w:rFonts w:ascii="Times New Roman" w:eastAsia="Calibri" w:hAnsi="Times New Roman" w:cs="Times New Roman"/>
          <w:i/>
          <w:iCs/>
          <w:color w:val="auto"/>
          <w:sz w:val="26"/>
          <w:szCs w:val="26"/>
          <w:shd w:val="clear" w:color="auto" w:fill="FFFFFF"/>
          <w:lang w:val="en-US"/>
        </w:rPr>
        <w:t>,</w:t>
      </w:r>
      <w:r w:rsidRPr="004B0DF1">
        <w:rPr>
          <w:rFonts w:ascii="Times New Roman" w:eastAsia="Calibri" w:hAnsi="Times New Roman" w:cs="Times New Roman"/>
          <w:color w:val="auto"/>
          <w:sz w:val="26"/>
          <w:szCs w:val="26"/>
          <w:shd w:val="clear" w:color="auto" w:fill="FFFFFF"/>
          <w:lang w:val="en-US"/>
        </w:rPr>
        <w:t xml:space="preserve"> chúng </w:t>
      </w:r>
      <w:r w:rsidRPr="004B0DF1">
        <w:rPr>
          <w:rFonts w:ascii="Times New Roman" w:eastAsia="Calibri" w:hAnsi="Times New Roman" w:cs="Times New Roman"/>
          <w:iCs/>
          <w:color w:val="auto"/>
          <w:sz w:val="26"/>
          <w:szCs w:val="26"/>
          <w:shd w:val="clear" w:color="auto" w:fill="FFFFFF"/>
          <w:lang w:val="en-US"/>
        </w:rPr>
        <w:t>tôi</w:t>
      </w:r>
      <w:r w:rsidRPr="004B0DF1">
        <w:rPr>
          <w:rFonts w:ascii="Times New Roman" w:eastAsia="Calibri" w:hAnsi="Times New Roman" w:cs="Times New Roman"/>
          <w:i/>
          <w:iCs/>
          <w:color w:val="auto"/>
          <w:sz w:val="26"/>
          <w:szCs w:val="26"/>
          <w:shd w:val="clear" w:color="auto" w:fill="FFFFFF"/>
          <w:lang w:val="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4B0DF1">
        <w:rPr>
          <w:rFonts w:ascii="Times New Roman" w:eastAsia="Calibri" w:hAnsi="Times New Roman" w:cs="Times New Roman"/>
          <w:color w:val="auto"/>
          <w:sz w:val="26"/>
          <w:szCs w:val="26"/>
          <w:shd w:val="clear" w:color="auto" w:fill="FFFFFF"/>
          <w:lang w:val="en-US"/>
        </w:rPr>
        <w:t xml:space="preserve"> chào giá các danh mục hàng hoá, như sau:</w:t>
      </w:r>
    </w:p>
    <w:tbl>
      <w:tblPr>
        <w:tblW w:w="5256" w:type="pct"/>
        <w:tblInd w:w="-147" w:type="dxa"/>
        <w:tblCellMar>
          <w:left w:w="0" w:type="dxa"/>
          <w:right w:w="0" w:type="dxa"/>
        </w:tblCellMar>
        <w:tblLook w:val="0000" w:firstRow="0" w:lastRow="0" w:firstColumn="0" w:lastColumn="0" w:noHBand="0" w:noVBand="0"/>
      </w:tblPr>
      <w:tblGrid>
        <w:gridCol w:w="464"/>
        <w:gridCol w:w="1358"/>
        <w:gridCol w:w="1811"/>
        <w:gridCol w:w="1495"/>
        <w:gridCol w:w="964"/>
        <w:gridCol w:w="878"/>
        <w:gridCol w:w="1326"/>
        <w:gridCol w:w="1223"/>
      </w:tblGrid>
      <w:tr w:rsidR="00B66C7F" w:rsidRPr="004B0DF1" w14:paraId="78F9642D" w14:textId="77777777" w:rsidTr="006F2C15">
        <w:trPr>
          <w:trHeight w:val="30"/>
        </w:trPr>
        <w:tc>
          <w:tcPr>
            <w:tcW w:w="232" w:type="pct"/>
            <w:tcBorders>
              <w:top w:val="single" w:sz="4" w:space="0" w:color="auto"/>
              <w:left w:val="single" w:sz="4" w:space="0" w:color="auto"/>
              <w:bottom w:val="nil"/>
              <w:right w:val="nil"/>
            </w:tcBorders>
            <w:shd w:val="clear" w:color="auto" w:fill="FFFFFF"/>
            <w:vAlign w:val="center"/>
          </w:tcPr>
          <w:p w14:paraId="44695E1B"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STT</w:t>
            </w:r>
          </w:p>
        </w:tc>
        <w:tc>
          <w:tcPr>
            <w:tcW w:w="715" w:type="pct"/>
            <w:tcBorders>
              <w:top w:val="single" w:sz="4" w:space="0" w:color="auto"/>
              <w:left w:val="single" w:sz="4" w:space="0" w:color="auto"/>
              <w:bottom w:val="nil"/>
              <w:right w:val="nil"/>
            </w:tcBorders>
            <w:shd w:val="clear" w:color="auto" w:fill="FFFFFF"/>
            <w:vAlign w:val="center"/>
          </w:tcPr>
          <w:p w14:paraId="194C1C22" w14:textId="77777777" w:rsidR="00B66C7F" w:rsidRPr="004B0DF1" w:rsidRDefault="00B66C7F" w:rsidP="006F2C15">
            <w:pPr>
              <w:rPr>
                <w:rFonts w:ascii="Times New Roman" w:hAnsi="Times New Roman" w:cs="Times New Roman"/>
                <w:i/>
                <w:color w:val="auto"/>
                <w:sz w:val="24"/>
                <w:lang w:val="en-US"/>
              </w:rPr>
            </w:pPr>
            <w:r w:rsidRPr="004B0DF1">
              <w:rPr>
                <w:rFonts w:ascii="Times New Roman" w:hAnsi="Times New Roman" w:cs="Times New Roman"/>
                <w:b/>
                <w:bCs/>
                <w:iCs/>
                <w:color w:val="auto"/>
                <w:sz w:val="24"/>
                <w:shd w:val="clear" w:color="auto" w:fill="FFFFFF"/>
              </w:rPr>
              <w:t>Tên hàng hoá</w:t>
            </w:r>
          </w:p>
        </w:tc>
        <w:tc>
          <w:tcPr>
            <w:tcW w:w="953" w:type="pct"/>
            <w:tcBorders>
              <w:top w:val="single" w:sz="4" w:space="0" w:color="auto"/>
              <w:left w:val="single" w:sz="4" w:space="0" w:color="auto"/>
              <w:bottom w:val="nil"/>
              <w:right w:val="nil"/>
            </w:tcBorders>
            <w:shd w:val="clear" w:color="auto" w:fill="FFFFFF"/>
            <w:vAlign w:val="center"/>
          </w:tcPr>
          <w:p w14:paraId="17E01487" w14:textId="77777777" w:rsidR="00B66C7F" w:rsidRPr="004B0DF1" w:rsidRDefault="00B66C7F" w:rsidP="006F2C15">
            <w:pPr>
              <w:rPr>
                <w:rFonts w:ascii="Times New Roman" w:hAnsi="Times New Roman" w:cs="Times New Roman"/>
                <w:color w:val="auto"/>
                <w:sz w:val="24"/>
                <w:lang w:val="en-US"/>
              </w:rPr>
            </w:pPr>
            <w:r w:rsidRPr="004B0DF1">
              <w:rPr>
                <w:rFonts w:ascii="Times New Roman" w:hAnsi="Times New Roman" w:cs="Times New Roman"/>
                <w:b/>
                <w:bCs/>
                <w:color w:val="auto"/>
                <w:sz w:val="24"/>
                <w:lang w:val="en-US" w:eastAsia="en-US"/>
              </w:rPr>
              <w:t>Mô tả, tính năng, thông số cơ bản</w:t>
            </w:r>
          </w:p>
        </w:tc>
        <w:tc>
          <w:tcPr>
            <w:tcW w:w="787" w:type="pct"/>
            <w:tcBorders>
              <w:top w:val="single" w:sz="4" w:space="0" w:color="auto"/>
              <w:left w:val="single" w:sz="4" w:space="0" w:color="auto"/>
              <w:bottom w:val="nil"/>
              <w:right w:val="nil"/>
            </w:tcBorders>
            <w:shd w:val="clear" w:color="auto" w:fill="FFFFFF"/>
            <w:vAlign w:val="center"/>
          </w:tcPr>
          <w:p w14:paraId="0A804029" w14:textId="77777777" w:rsidR="00B66C7F" w:rsidRPr="004B0DF1" w:rsidRDefault="00B66C7F" w:rsidP="006F2C15">
            <w:pPr>
              <w:rPr>
                <w:rFonts w:ascii="Times New Roman" w:hAnsi="Times New Roman" w:cs="Times New Roman"/>
                <w:b/>
                <w:bCs/>
                <w:iCs/>
                <w:color w:val="auto"/>
                <w:sz w:val="24"/>
                <w:shd w:val="clear" w:color="auto" w:fill="FFFFFF"/>
              </w:rPr>
            </w:pPr>
            <w:r w:rsidRPr="004B0DF1">
              <w:rPr>
                <w:rFonts w:ascii="Times New Roman" w:hAnsi="Times New Roman" w:cs="Times New Roman"/>
                <w:b/>
                <w:bCs/>
                <w:iCs/>
                <w:color w:val="auto"/>
                <w:sz w:val="24"/>
                <w:shd w:val="clear" w:color="auto" w:fill="FFFFFF"/>
              </w:rPr>
              <w:t>H</w:t>
            </w:r>
            <w:r w:rsidRPr="004B0DF1">
              <w:rPr>
                <w:rFonts w:ascii="Times New Roman" w:hAnsi="Times New Roman" w:cs="Times New Roman"/>
                <w:b/>
                <w:bCs/>
                <w:iCs/>
                <w:color w:val="auto"/>
                <w:sz w:val="24"/>
                <w:shd w:val="clear" w:color="auto" w:fill="FFFFFF"/>
                <w:lang w:val="en-US"/>
              </w:rPr>
              <w:t xml:space="preserve">ãng sản </w:t>
            </w:r>
            <w:r w:rsidRPr="004B0DF1">
              <w:rPr>
                <w:rFonts w:ascii="Times New Roman" w:hAnsi="Times New Roman" w:cs="Times New Roman"/>
                <w:b/>
                <w:bCs/>
                <w:iCs/>
                <w:color w:val="auto"/>
                <w:sz w:val="24"/>
                <w:shd w:val="clear" w:color="auto" w:fill="FFFFFF"/>
              </w:rPr>
              <w:t>xuất</w:t>
            </w:r>
          </w:p>
          <w:p w14:paraId="752A1273" w14:textId="77777777" w:rsidR="00B66C7F" w:rsidRPr="004B0DF1" w:rsidRDefault="00B66C7F" w:rsidP="006F2C15">
            <w:pPr>
              <w:rPr>
                <w:rFonts w:ascii="Times New Roman" w:hAnsi="Times New Roman" w:cs="Times New Roman"/>
                <w:i/>
                <w:color w:val="auto"/>
                <w:sz w:val="24"/>
                <w:vertAlign w:val="superscript"/>
                <w:lang w:val="en-US"/>
              </w:rPr>
            </w:pPr>
            <w:r w:rsidRPr="004B0DF1">
              <w:rPr>
                <w:rFonts w:ascii="Times New Roman" w:hAnsi="Times New Roman" w:cs="Times New Roman"/>
                <w:b/>
                <w:bCs/>
                <w:iCs/>
                <w:color w:val="auto"/>
                <w:sz w:val="24"/>
                <w:shd w:val="clear" w:color="auto" w:fill="FFFFFF"/>
              </w:rPr>
              <w:t>Nước sản xuất</w:t>
            </w:r>
          </w:p>
        </w:tc>
        <w:tc>
          <w:tcPr>
            <w:tcW w:w="508" w:type="pct"/>
            <w:tcBorders>
              <w:top w:val="single" w:sz="4" w:space="0" w:color="auto"/>
              <w:left w:val="single" w:sz="4" w:space="0" w:color="auto"/>
              <w:bottom w:val="nil"/>
              <w:right w:val="nil"/>
            </w:tcBorders>
            <w:shd w:val="clear" w:color="auto" w:fill="FFFFFF"/>
            <w:vAlign w:val="center"/>
          </w:tcPr>
          <w:p w14:paraId="6A12B066"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Số lượng</w:t>
            </w:r>
          </w:p>
        </w:tc>
        <w:tc>
          <w:tcPr>
            <w:tcW w:w="463" w:type="pct"/>
            <w:tcBorders>
              <w:top w:val="single" w:sz="4" w:space="0" w:color="auto"/>
              <w:left w:val="single" w:sz="4" w:space="0" w:color="auto"/>
              <w:bottom w:val="nil"/>
              <w:right w:val="nil"/>
            </w:tcBorders>
            <w:shd w:val="clear" w:color="auto" w:fill="FFFFFF"/>
            <w:vAlign w:val="center"/>
          </w:tcPr>
          <w:p w14:paraId="6A06252D"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Đơn giá</w:t>
            </w:r>
            <w:r w:rsidRPr="004B0DF1">
              <w:rPr>
                <w:rFonts w:ascii="Times New Roman" w:hAnsi="Times New Roman" w:cs="Times New Roman"/>
                <w:b/>
                <w:bCs/>
                <w:color w:val="auto"/>
                <w:sz w:val="24"/>
                <w:shd w:val="clear" w:color="auto" w:fill="FFFFFF"/>
                <w:vertAlign w:val="superscript"/>
              </w:rPr>
              <w:t xml:space="preserve"> </w:t>
            </w:r>
            <w:r w:rsidRPr="004B0DF1">
              <w:rPr>
                <w:rFonts w:ascii="Times New Roman" w:hAnsi="Times New Roman" w:cs="Times New Roman"/>
                <w:b/>
                <w:bCs/>
                <w:color w:val="auto"/>
                <w:sz w:val="24"/>
                <w:shd w:val="clear" w:color="auto" w:fill="FFFFFF"/>
              </w:rPr>
              <w:t>(VN</w:t>
            </w:r>
            <w:r w:rsidRPr="004B0DF1">
              <w:rPr>
                <w:rFonts w:ascii="Times New Roman" w:hAnsi="Times New Roman" w:cs="Times New Roman"/>
                <w:b/>
                <w:bCs/>
                <w:color w:val="auto"/>
                <w:sz w:val="24"/>
                <w:shd w:val="clear" w:color="auto" w:fill="FFFFFF"/>
                <w:lang w:val="en-US"/>
              </w:rPr>
              <w:t>Đ</w:t>
            </w:r>
            <w:r w:rsidRPr="004B0DF1">
              <w:rPr>
                <w:rFonts w:ascii="Times New Roman" w:hAnsi="Times New Roman" w:cs="Times New Roman"/>
                <w:b/>
                <w:bCs/>
                <w:color w:val="auto"/>
                <w:sz w:val="24"/>
                <w:shd w:val="clear" w:color="auto" w:fill="FFFFFF"/>
              </w:rPr>
              <w:t>)</w:t>
            </w:r>
          </w:p>
        </w:tc>
        <w:tc>
          <w:tcPr>
            <w:tcW w:w="698" w:type="pct"/>
            <w:tcBorders>
              <w:top w:val="single" w:sz="4" w:space="0" w:color="auto"/>
              <w:left w:val="single" w:sz="4" w:space="0" w:color="auto"/>
              <w:bottom w:val="nil"/>
              <w:right w:val="nil"/>
            </w:tcBorders>
            <w:shd w:val="clear" w:color="auto" w:fill="FFFFFF"/>
            <w:vAlign w:val="center"/>
          </w:tcPr>
          <w:p w14:paraId="08CD0D50"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Thuế, phí, lệ phí</w:t>
            </w:r>
            <w:r w:rsidRPr="004B0DF1">
              <w:rPr>
                <w:rFonts w:ascii="Times New Roman" w:hAnsi="Times New Roman" w:cs="Times New Roman"/>
                <w:b/>
                <w:bCs/>
                <w:color w:val="auto"/>
                <w:sz w:val="24"/>
                <w:shd w:val="clear" w:color="auto" w:fill="FFFFFF"/>
                <w:lang w:val="en-US"/>
              </w:rPr>
              <w:t xml:space="preserve"> (</w:t>
            </w:r>
            <w:r w:rsidRPr="004B0DF1">
              <w:rPr>
                <w:rFonts w:ascii="Times New Roman" w:hAnsi="Times New Roman" w:cs="Times New Roman"/>
                <w:b/>
                <w:bCs/>
                <w:color w:val="auto"/>
                <w:sz w:val="24"/>
                <w:shd w:val="clear" w:color="auto" w:fill="FFFFFF"/>
              </w:rPr>
              <w:t>nếu</w:t>
            </w:r>
            <w:r>
              <w:rPr>
                <w:rFonts w:ascii="Times New Roman" w:hAnsi="Times New Roman" w:cs="Times New Roman"/>
                <w:color w:val="auto"/>
                <w:sz w:val="24"/>
                <w:lang w:val="en-US"/>
              </w:rPr>
              <w:t xml:space="preserve"> </w:t>
            </w:r>
            <w:r w:rsidRPr="004B0DF1">
              <w:rPr>
                <w:rFonts w:ascii="Times New Roman" w:hAnsi="Times New Roman" w:cs="Times New Roman"/>
                <w:b/>
                <w:bCs/>
                <w:color w:val="auto"/>
                <w:sz w:val="24"/>
                <w:shd w:val="clear" w:color="auto" w:fill="FFFFFF"/>
                <w:lang w:val="en-US"/>
              </w:rPr>
              <w:t>có</w:t>
            </w:r>
            <w:r w:rsidRPr="004B0DF1">
              <w:rPr>
                <w:rFonts w:ascii="Times New Roman" w:hAnsi="Times New Roman" w:cs="Times New Roman"/>
                <w:b/>
                <w:bCs/>
                <w:color w:val="auto"/>
                <w:sz w:val="24"/>
                <w:shd w:val="clear" w:color="auto" w:fill="FFFFFF"/>
              </w:rPr>
              <w:t>)</w:t>
            </w:r>
          </w:p>
          <w:p w14:paraId="3D8460FF"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(VN</w:t>
            </w:r>
            <w:r w:rsidRPr="004B0DF1">
              <w:rPr>
                <w:rFonts w:ascii="Times New Roman" w:hAnsi="Times New Roman" w:cs="Times New Roman"/>
                <w:b/>
                <w:bCs/>
                <w:color w:val="auto"/>
                <w:sz w:val="24"/>
                <w:shd w:val="clear" w:color="auto" w:fill="FFFFFF"/>
                <w:lang w:val="en-US"/>
              </w:rPr>
              <w:t>Đ</w:t>
            </w:r>
            <w:r w:rsidRPr="004B0DF1">
              <w:rPr>
                <w:rFonts w:ascii="Times New Roman" w:hAnsi="Times New Roman" w:cs="Times New Roman"/>
                <w:b/>
                <w:bCs/>
                <w:color w:val="auto"/>
                <w:sz w:val="24"/>
                <w:shd w:val="clear" w:color="auto" w:fill="FFFFFF"/>
              </w:rPr>
              <w:t>)</w:t>
            </w:r>
          </w:p>
        </w:tc>
        <w:tc>
          <w:tcPr>
            <w:tcW w:w="644" w:type="pct"/>
            <w:tcBorders>
              <w:top w:val="single" w:sz="4" w:space="0" w:color="auto"/>
              <w:left w:val="single" w:sz="4" w:space="0" w:color="auto"/>
              <w:bottom w:val="nil"/>
              <w:right w:val="single" w:sz="4" w:space="0" w:color="auto"/>
            </w:tcBorders>
            <w:shd w:val="clear" w:color="auto" w:fill="FFFFFF"/>
            <w:vAlign w:val="center"/>
          </w:tcPr>
          <w:p w14:paraId="1A89F38D" w14:textId="77777777" w:rsidR="00B66C7F" w:rsidRPr="004B0DF1" w:rsidRDefault="00B66C7F" w:rsidP="006F2C15">
            <w:pPr>
              <w:rPr>
                <w:rFonts w:ascii="Times New Roman" w:hAnsi="Times New Roman" w:cs="Times New Roman"/>
                <w:color w:val="auto"/>
                <w:sz w:val="24"/>
                <w:lang w:val="en-US"/>
              </w:rPr>
            </w:pPr>
            <w:r w:rsidRPr="004B0DF1">
              <w:rPr>
                <w:rFonts w:ascii="Times New Roman" w:hAnsi="Times New Roman" w:cs="Times New Roman"/>
                <w:b/>
                <w:bCs/>
                <w:color w:val="auto"/>
                <w:sz w:val="24"/>
                <w:shd w:val="clear" w:color="auto" w:fill="FFFFFF"/>
              </w:rPr>
              <w:t>Thành tiền</w:t>
            </w:r>
          </w:p>
          <w:p w14:paraId="395124B1"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(VN</w:t>
            </w:r>
            <w:r w:rsidRPr="004B0DF1">
              <w:rPr>
                <w:rFonts w:ascii="Times New Roman" w:hAnsi="Times New Roman" w:cs="Times New Roman"/>
                <w:b/>
                <w:bCs/>
                <w:color w:val="auto"/>
                <w:sz w:val="24"/>
                <w:shd w:val="clear" w:color="auto" w:fill="FFFFFF"/>
                <w:lang w:val="en-US"/>
              </w:rPr>
              <w:t>Đ</w:t>
            </w:r>
            <w:r w:rsidRPr="004B0DF1">
              <w:rPr>
                <w:rFonts w:ascii="Times New Roman" w:hAnsi="Times New Roman" w:cs="Times New Roman"/>
                <w:b/>
                <w:bCs/>
                <w:color w:val="auto"/>
                <w:sz w:val="24"/>
                <w:shd w:val="clear" w:color="auto" w:fill="FFFFFF"/>
              </w:rPr>
              <w:t>)</w:t>
            </w:r>
          </w:p>
        </w:tc>
      </w:tr>
      <w:tr w:rsidR="00B66C7F" w:rsidRPr="004B0DF1" w14:paraId="6E9BF5FD" w14:textId="77777777" w:rsidTr="006F2C15">
        <w:trPr>
          <w:trHeight w:val="411"/>
        </w:trPr>
        <w:tc>
          <w:tcPr>
            <w:tcW w:w="232" w:type="pct"/>
            <w:tcBorders>
              <w:top w:val="single" w:sz="4" w:space="0" w:color="auto"/>
              <w:left w:val="single" w:sz="4" w:space="0" w:color="auto"/>
              <w:bottom w:val="nil"/>
              <w:right w:val="nil"/>
            </w:tcBorders>
            <w:shd w:val="clear" w:color="auto" w:fill="FFFFFF"/>
            <w:vAlign w:val="center"/>
          </w:tcPr>
          <w:p w14:paraId="1285164D"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color w:val="auto"/>
                <w:sz w:val="26"/>
                <w:szCs w:val="26"/>
                <w:shd w:val="clear" w:color="auto" w:fill="FFFFFF"/>
              </w:rPr>
              <w:t>1</w:t>
            </w:r>
          </w:p>
        </w:tc>
        <w:tc>
          <w:tcPr>
            <w:tcW w:w="715" w:type="pct"/>
            <w:tcBorders>
              <w:top w:val="single" w:sz="4" w:space="0" w:color="auto"/>
              <w:left w:val="single" w:sz="4" w:space="0" w:color="auto"/>
              <w:bottom w:val="nil"/>
              <w:right w:val="nil"/>
            </w:tcBorders>
            <w:shd w:val="clear" w:color="auto" w:fill="FFFFFF"/>
            <w:vAlign w:val="center"/>
          </w:tcPr>
          <w:p w14:paraId="16B53682" w14:textId="77777777" w:rsidR="00B66C7F" w:rsidRPr="004B0DF1" w:rsidRDefault="00B66C7F" w:rsidP="006F2C15">
            <w:pPr>
              <w:rPr>
                <w:rFonts w:ascii="Times New Roman" w:hAnsi="Times New Roman" w:cs="Times New Roman"/>
                <w:color w:val="auto"/>
                <w:sz w:val="26"/>
                <w:szCs w:val="26"/>
              </w:rPr>
            </w:pPr>
          </w:p>
        </w:tc>
        <w:tc>
          <w:tcPr>
            <w:tcW w:w="953" w:type="pct"/>
            <w:tcBorders>
              <w:top w:val="single" w:sz="4" w:space="0" w:color="auto"/>
              <w:left w:val="single" w:sz="4" w:space="0" w:color="auto"/>
              <w:bottom w:val="nil"/>
              <w:right w:val="nil"/>
            </w:tcBorders>
            <w:shd w:val="clear" w:color="auto" w:fill="FFFFFF"/>
            <w:vAlign w:val="center"/>
          </w:tcPr>
          <w:p w14:paraId="40F8C4FC" w14:textId="77777777" w:rsidR="00B66C7F" w:rsidRPr="004B0DF1" w:rsidRDefault="00B66C7F" w:rsidP="006F2C15">
            <w:pPr>
              <w:rPr>
                <w:rFonts w:ascii="Times New Roman" w:hAnsi="Times New Roman" w:cs="Times New Roman"/>
                <w:color w:val="auto"/>
                <w:sz w:val="26"/>
                <w:szCs w:val="26"/>
                <w:lang w:eastAsia="en-US"/>
              </w:rPr>
            </w:pPr>
          </w:p>
        </w:tc>
        <w:tc>
          <w:tcPr>
            <w:tcW w:w="787" w:type="pct"/>
            <w:tcBorders>
              <w:top w:val="single" w:sz="4" w:space="0" w:color="auto"/>
              <w:left w:val="single" w:sz="4" w:space="0" w:color="auto"/>
              <w:bottom w:val="nil"/>
              <w:right w:val="nil"/>
            </w:tcBorders>
            <w:shd w:val="clear" w:color="auto" w:fill="FFFFFF"/>
            <w:vAlign w:val="center"/>
          </w:tcPr>
          <w:p w14:paraId="22A9D463" w14:textId="77777777" w:rsidR="00B66C7F" w:rsidRPr="004B0DF1" w:rsidRDefault="00B66C7F" w:rsidP="006F2C15">
            <w:pPr>
              <w:rPr>
                <w:rFonts w:ascii="Times New Roman" w:hAnsi="Times New Roman" w:cs="Times New Roman"/>
                <w:color w:val="auto"/>
                <w:sz w:val="26"/>
                <w:szCs w:val="26"/>
                <w:lang w:eastAsia="en-US"/>
              </w:rPr>
            </w:pPr>
          </w:p>
        </w:tc>
        <w:tc>
          <w:tcPr>
            <w:tcW w:w="508" w:type="pct"/>
            <w:tcBorders>
              <w:top w:val="single" w:sz="4" w:space="0" w:color="auto"/>
              <w:left w:val="single" w:sz="4" w:space="0" w:color="auto"/>
              <w:bottom w:val="nil"/>
              <w:right w:val="nil"/>
            </w:tcBorders>
            <w:shd w:val="clear" w:color="auto" w:fill="FFFFFF"/>
            <w:vAlign w:val="center"/>
          </w:tcPr>
          <w:p w14:paraId="68458F76" w14:textId="77777777" w:rsidR="00B66C7F" w:rsidRPr="004B0DF1" w:rsidRDefault="00B66C7F" w:rsidP="006F2C15">
            <w:pPr>
              <w:rPr>
                <w:rFonts w:ascii="Times New Roman" w:hAnsi="Times New Roman" w:cs="Times New Roman"/>
                <w:color w:val="auto"/>
                <w:sz w:val="26"/>
                <w:szCs w:val="26"/>
                <w:lang w:eastAsia="en-US"/>
              </w:rPr>
            </w:pPr>
          </w:p>
        </w:tc>
        <w:tc>
          <w:tcPr>
            <w:tcW w:w="463" w:type="pct"/>
            <w:tcBorders>
              <w:top w:val="single" w:sz="4" w:space="0" w:color="auto"/>
              <w:left w:val="single" w:sz="4" w:space="0" w:color="auto"/>
              <w:bottom w:val="nil"/>
              <w:right w:val="nil"/>
            </w:tcBorders>
            <w:shd w:val="clear" w:color="auto" w:fill="FFFFFF"/>
            <w:vAlign w:val="center"/>
          </w:tcPr>
          <w:p w14:paraId="4F9D963B" w14:textId="77777777" w:rsidR="00B66C7F" w:rsidRPr="004B0DF1" w:rsidRDefault="00B66C7F" w:rsidP="006F2C15">
            <w:pPr>
              <w:rPr>
                <w:rFonts w:ascii="Times New Roman" w:hAnsi="Times New Roman" w:cs="Times New Roman"/>
                <w:color w:val="auto"/>
                <w:sz w:val="26"/>
                <w:szCs w:val="26"/>
                <w:lang w:eastAsia="en-US"/>
              </w:rPr>
            </w:pPr>
          </w:p>
        </w:tc>
        <w:tc>
          <w:tcPr>
            <w:tcW w:w="698" w:type="pct"/>
            <w:tcBorders>
              <w:top w:val="single" w:sz="4" w:space="0" w:color="auto"/>
              <w:left w:val="single" w:sz="4" w:space="0" w:color="auto"/>
              <w:bottom w:val="nil"/>
              <w:right w:val="nil"/>
            </w:tcBorders>
            <w:shd w:val="clear" w:color="auto" w:fill="FFFFFF"/>
            <w:vAlign w:val="center"/>
          </w:tcPr>
          <w:p w14:paraId="6B9932A4" w14:textId="77777777" w:rsidR="00B66C7F" w:rsidRPr="004B0DF1" w:rsidRDefault="00B66C7F" w:rsidP="006F2C15">
            <w:pPr>
              <w:rPr>
                <w:rFonts w:ascii="Times New Roman" w:hAnsi="Times New Roman" w:cs="Times New Roman"/>
                <w:color w:val="auto"/>
                <w:sz w:val="26"/>
                <w:szCs w:val="26"/>
                <w:lang w:eastAsia="en-US"/>
              </w:rPr>
            </w:pPr>
          </w:p>
        </w:tc>
        <w:tc>
          <w:tcPr>
            <w:tcW w:w="644" w:type="pct"/>
            <w:tcBorders>
              <w:top w:val="single" w:sz="4" w:space="0" w:color="auto"/>
              <w:left w:val="single" w:sz="4" w:space="0" w:color="auto"/>
              <w:bottom w:val="nil"/>
              <w:right w:val="single" w:sz="4" w:space="0" w:color="auto"/>
            </w:tcBorders>
            <w:shd w:val="clear" w:color="auto" w:fill="FFFFFF"/>
            <w:vAlign w:val="center"/>
          </w:tcPr>
          <w:p w14:paraId="6F38BC48" w14:textId="77777777" w:rsidR="00B66C7F" w:rsidRPr="004B0DF1" w:rsidRDefault="00B66C7F" w:rsidP="006F2C15">
            <w:pPr>
              <w:rPr>
                <w:rFonts w:ascii="Times New Roman" w:hAnsi="Times New Roman" w:cs="Times New Roman"/>
                <w:color w:val="auto"/>
                <w:sz w:val="26"/>
                <w:szCs w:val="26"/>
                <w:lang w:eastAsia="en-US"/>
              </w:rPr>
            </w:pPr>
          </w:p>
        </w:tc>
      </w:tr>
      <w:tr w:rsidR="00B66C7F" w:rsidRPr="004B0DF1" w14:paraId="70282518" w14:textId="77777777" w:rsidTr="006F2C15">
        <w:trPr>
          <w:trHeight w:val="461"/>
        </w:trPr>
        <w:tc>
          <w:tcPr>
            <w:tcW w:w="232" w:type="pct"/>
            <w:tcBorders>
              <w:top w:val="single" w:sz="4" w:space="0" w:color="auto"/>
              <w:left w:val="single" w:sz="4" w:space="0" w:color="auto"/>
              <w:bottom w:val="nil"/>
              <w:right w:val="nil"/>
            </w:tcBorders>
            <w:shd w:val="clear" w:color="auto" w:fill="FFFFFF"/>
            <w:vAlign w:val="center"/>
          </w:tcPr>
          <w:p w14:paraId="7038D109"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color w:val="auto"/>
                <w:sz w:val="26"/>
                <w:szCs w:val="26"/>
                <w:shd w:val="clear" w:color="auto" w:fill="FFFFFF"/>
              </w:rPr>
              <w:t>2</w:t>
            </w:r>
          </w:p>
        </w:tc>
        <w:tc>
          <w:tcPr>
            <w:tcW w:w="715" w:type="pct"/>
            <w:tcBorders>
              <w:top w:val="single" w:sz="4" w:space="0" w:color="auto"/>
              <w:left w:val="single" w:sz="4" w:space="0" w:color="auto"/>
              <w:bottom w:val="nil"/>
              <w:right w:val="nil"/>
            </w:tcBorders>
            <w:shd w:val="clear" w:color="auto" w:fill="FFFFFF"/>
            <w:vAlign w:val="center"/>
          </w:tcPr>
          <w:p w14:paraId="4EB83649" w14:textId="77777777" w:rsidR="00B66C7F" w:rsidRPr="004B0DF1" w:rsidRDefault="00B66C7F" w:rsidP="006F2C15">
            <w:pPr>
              <w:rPr>
                <w:rFonts w:ascii="Times New Roman" w:hAnsi="Times New Roman" w:cs="Times New Roman"/>
                <w:color w:val="auto"/>
                <w:sz w:val="26"/>
                <w:szCs w:val="26"/>
              </w:rPr>
            </w:pPr>
          </w:p>
        </w:tc>
        <w:tc>
          <w:tcPr>
            <w:tcW w:w="953" w:type="pct"/>
            <w:tcBorders>
              <w:top w:val="single" w:sz="4" w:space="0" w:color="auto"/>
              <w:left w:val="single" w:sz="4" w:space="0" w:color="auto"/>
              <w:bottom w:val="nil"/>
              <w:right w:val="nil"/>
            </w:tcBorders>
            <w:shd w:val="clear" w:color="auto" w:fill="FFFFFF"/>
            <w:vAlign w:val="center"/>
          </w:tcPr>
          <w:p w14:paraId="0C077DA4" w14:textId="77777777" w:rsidR="00B66C7F" w:rsidRPr="004B0DF1" w:rsidRDefault="00B66C7F" w:rsidP="006F2C15">
            <w:pPr>
              <w:rPr>
                <w:rFonts w:ascii="Times New Roman" w:hAnsi="Times New Roman" w:cs="Times New Roman"/>
                <w:color w:val="auto"/>
                <w:sz w:val="26"/>
                <w:szCs w:val="26"/>
                <w:lang w:eastAsia="en-US"/>
              </w:rPr>
            </w:pPr>
          </w:p>
        </w:tc>
        <w:tc>
          <w:tcPr>
            <w:tcW w:w="787" w:type="pct"/>
            <w:tcBorders>
              <w:top w:val="single" w:sz="4" w:space="0" w:color="auto"/>
              <w:left w:val="single" w:sz="4" w:space="0" w:color="auto"/>
              <w:bottom w:val="nil"/>
              <w:right w:val="nil"/>
            </w:tcBorders>
            <w:shd w:val="clear" w:color="auto" w:fill="FFFFFF"/>
            <w:vAlign w:val="center"/>
          </w:tcPr>
          <w:p w14:paraId="166BBE5E" w14:textId="77777777" w:rsidR="00B66C7F" w:rsidRPr="004B0DF1" w:rsidRDefault="00B66C7F" w:rsidP="006F2C15">
            <w:pPr>
              <w:rPr>
                <w:rFonts w:ascii="Times New Roman" w:hAnsi="Times New Roman" w:cs="Times New Roman"/>
                <w:color w:val="auto"/>
                <w:sz w:val="26"/>
                <w:szCs w:val="26"/>
                <w:lang w:eastAsia="en-US"/>
              </w:rPr>
            </w:pPr>
          </w:p>
        </w:tc>
        <w:tc>
          <w:tcPr>
            <w:tcW w:w="508" w:type="pct"/>
            <w:tcBorders>
              <w:top w:val="single" w:sz="4" w:space="0" w:color="auto"/>
              <w:left w:val="single" w:sz="4" w:space="0" w:color="auto"/>
              <w:bottom w:val="nil"/>
              <w:right w:val="nil"/>
            </w:tcBorders>
            <w:shd w:val="clear" w:color="auto" w:fill="FFFFFF"/>
            <w:vAlign w:val="center"/>
          </w:tcPr>
          <w:p w14:paraId="3E72E20F" w14:textId="77777777" w:rsidR="00B66C7F" w:rsidRPr="004B0DF1" w:rsidRDefault="00B66C7F" w:rsidP="006F2C15">
            <w:pPr>
              <w:rPr>
                <w:rFonts w:ascii="Times New Roman" w:hAnsi="Times New Roman" w:cs="Times New Roman"/>
                <w:color w:val="auto"/>
                <w:sz w:val="26"/>
                <w:szCs w:val="26"/>
                <w:lang w:eastAsia="en-US"/>
              </w:rPr>
            </w:pPr>
          </w:p>
        </w:tc>
        <w:tc>
          <w:tcPr>
            <w:tcW w:w="463" w:type="pct"/>
            <w:tcBorders>
              <w:top w:val="single" w:sz="4" w:space="0" w:color="auto"/>
              <w:left w:val="single" w:sz="4" w:space="0" w:color="auto"/>
              <w:bottom w:val="nil"/>
              <w:right w:val="nil"/>
            </w:tcBorders>
            <w:shd w:val="clear" w:color="auto" w:fill="FFFFFF"/>
            <w:vAlign w:val="center"/>
          </w:tcPr>
          <w:p w14:paraId="58571EFB" w14:textId="77777777" w:rsidR="00B66C7F" w:rsidRPr="004B0DF1" w:rsidRDefault="00B66C7F" w:rsidP="006F2C15">
            <w:pPr>
              <w:rPr>
                <w:rFonts w:ascii="Times New Roman" w:hAnsi="Times New Roman" w:cs="Times New Roman"/>
                <w:color w:val="auto"/>
                <w:sz w:val="26"/>
                <w:szCs w:val="26"/>
                <w:lang w:eastAsia="en-US"/>
              </w:rPr>
            </w:pPr>
          </w:p>
        </w:tc>
        <w:tc>
          <w:tcPr>
            <w:tcW w:w="698" w:type="pct"/>
            <w:tcBorders>
              <w:top w:val="single" w:sz="4" w:space="0" w:color="auto"/>
              <w:left w:val="single" w:sz="4" w:space="0" w:color="auto"/>
              <w:bottom w:val="nil"/>
              <w:right w:val="nil"/>
            </w:tcBorders>
            <w:shd w:val="clear" w:color="auto" w:fill="FFFFFF"/>
            <w:vAlign w:val="center"/>
          </w:tcPr>
          <w:p w14:paraId="214C729B" w14:textId="77777777" w:rsidR="00B66C7F" w:rsidRPr="004B0DF1" w:rsidRDefault="00B66C7F" w:rsidP="006F2C15">
            <w:pPr>
              <w:rPr>
                <w:rFonts w:ascii="Times New Roman" w:hAnsi="Times New Roman" w:cs="Times New Roman"/>
                <w:color w:val="auto"/>
                <w:sz w:val="26"/>
                <w:szCs w:val="26"/>
                <w:lang w:eastAsia="en-US"/>
              </w:rPr>
            </w:pPr>
          </w:p>
        </w:tc>
        <w:tc>
          <w:tcPr>
            <w:tcW w:w="644" w:type="pct"/>
            <w:tcBorders>
              <w:top w:val="single" w:sz="4" w:space="0" w:color="auto"/>
              <w:left w:val="single" w:sz="4" w:space="0" w:color="auto"/>
              <w:bottom w:val="nil"/>
              <w:right w:val="single" w:sz="4" w:space="0" w:color="auto"/>
            </w:tcBorders>
            <w:shd w:val="clear" w:color="auto" w:fill="FFFFFF"/>
            <w:vAlign w:val="center"/>
          </w:tcPr>
          <w:p w14:paraId="0CD55B9C" w14:textId="77777777" w:rsidR="00B66C7F" w:rsidRPr="004B0DF1" w:rsidRDefault="00B66C7F" w:rsidP="006F2C15">
            <w:pPr>
              <w:rPr>
                <w:rFonts w:ascii="Times New Roman" w:hAnsi="Times New Roman" w:cs="Times New Roman"/>
                <w:color w:val="auto"/>
                <w:sz w:val="26"/>
                <w:szCs w:val="26"/>
                <w:lang w:eastAsia="en-US"/>
              </w:rPr>
            </w:pPr>
          </w:p>
        </w:tc>
      </w:tr>
      <w:tr w:rsidR="00B66C7F" w:rsidRPr="004B0DF1" w14:paraId="46ABA9F6" w14:textId="77777777" w:rsidTr="006F2C15">
        <w:trPr>
          <w:trHeight w:val="341"/>
        </w:trPr>
        <w:tc>
          <w:tcPr>
            <w:tcW w:w="232" w:type="pct"/>
            <w:tcBorders>
              <w:top w:val="single" w:sz="4" w:space="0" w:color="auto"/>
              <w:left w:val="single" w:sz="4" w:space="0" w:color="auto"/>
              <w:bottom w:val="single" w:sz="4" w:space="0" w:color="auto"/>
              <w:right w:val="nil"/>
            </w:tcBorders>
            <w:shd w:val="clear" w:color="auto" w:fill="FFFFFF"/>
            <w:vAlign w:val="center"/>
          </w:tcPr>
          <w:p w14:paraId="4F23F71D" w14:textId="77777777" w:rsidR="00B66C7F" w:rsidRPr="004B0DF1" w:rsidRDefault="00B66C7F" w:rsidP="006F2C15">
            <w:pPr>
              <w:rPr>
                <w:rFonts w:ascii="Times New Roman" w:hAnsi="Times New Roman" w:cs="Times New Roman"/>
                <w:color w:val="auto"/>
                <w:sz w:val="26"/>
                <w:szCs w:val="26"/>
              </w:rPr>
            </w:pPr>
          </w:p>
        </w:tc>
        <w:tc>
          <w:tcPr>
            <w:tcW w:w="715" w:type="pct"/>
            <w:tcBorders>
              <w:top w:val="single" w:sz="4" w:space="0" w:color="auto"/>
              <w:left w:val="single" w:sz="4" w:space="0" w:color="auto"/>
              <w:bottom w:val="single" w:sz="4" w:space="0" w:color="auto"/>
              <w:right w:val="nil"/>
            </w:tcBorders>
            <w:shd w:val="clear" w:color="auto" w:fill="FFFFFF"/>
            <w:vAlign w:val="center"/>
          </w:tcPr>
          <w:p w14:paraId="31CBF4DE" w14:textId="77777777" w:rsidR="00B66C7F" w:rsidRPr="004B0DF1" w:rsidRDefault="00B66C7F" w:rsidP="006F2C15">
            <w:pPr>
              <w:rPr>
                <w:rFonts w:ascii="Times New Roman" w:hAnsi="Times New Roman" w:cs="Times New Roman"/>
                <w:color w:val="auto"/>
                <w:sz w:val="26"/>
                <w:szCs w:val="26"/>
                <w:lang w:val="en-US" w:eastAsia="en-US"/>
              </w:rPr>
            </w:pPr>
            <w:r w:rsidRPr="004B0DF1">
              <w:rPr>
                <w:rFonts w:ascii="Times New Roman" w:hAnsi="Times New Roman" w:cs="Times New Roman"/>
                <w:color w:val="auto"/>
                <w:sz w:val="26"/>
                <w:szCs w:val="26"/>
                <w:lang w:val="en-US" w:eastAsia="en-US"/>
              </w:rPr>
              <w:t>…</w:t>
            </w:r>
          </w:p>
        </w:tc>
        <w:tc>
          <w:tcPr>
            <w:tcW w:w="953" w:type="pct"/>
            <w:tcBorders>
              <w:top w:val="single" w:sz="4" w:space="0" w:color="auto"/>
              <w:left w:val="single" w:sz="4" w:space="0" w:color="auto"/>
              <w:bottom w:val="single" w:sz="4" w:space="0" w:color="auto"/>
              <w:right w:val="nil"/>
            </w:tcBorders>
            <w:shd w:val="clear" w:color="auto" w:fill="FFFFFF"/>
            <w:vAlign w:val="center"/>
          </w:tcPr>
          <w:p w14:paraId="787DC09C" w14:textId="77777777" w:rsidR="00B66C7F" w:rsidRPr="004B0DF1" w:rsidRDefault="00B66C7F" w:rsidP="006F2C15">
            <w:pPr>
              <w:rPr>
                <w:rFonts w:ascii="Times New Roman" w:hAnsi="Times New Roman" w:cs="Times New Roman"/>
                <w:color w:val="auto"/>
                <w:sz w:val="26"/>
                <w:szCs w:val="26"/>
                <w:lang w:eastAsia="en-US"/>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0B532A52" w14:textId="77777777" w:rsidR="00B66C7F" w:rsidRPr="004B0DF1" w:rsidRDefault="00B66C7F" w:rsidP="006F2C15">
            <w:pPr>
              <w:rPr>
                <w:rFonts w:ascii="Times New Roman" w:hAnsi="Times New Roman" w:cs="Times New Roman"/>
                <w:color w:val="auto"/>
                <w:sz w:val="26"/>
                <w:szCs w:val="26"/>
                <w:lang w:eastAsia="en-US"/>
              </w:rPr>
            </w:pPr>
          </w:p>
        </w:tc>
        <w:tc>
          <w:tcPr>
            <w:tcW w:w="508" w:type="pct"/>
            <w:tcBorders>
              <w:top w:val="single" w:sz="4" w:space="0" w:color="auto"/>
              <w:left w:val="single" w:sz="4" w:space="0" w:color="auto"/>
              <w:bottom w:val="single" w:sz="4" w:space="0" w:color="auto"/>
              <w:right w:val="nil"/>
            </w:tcBorders>
            <w:shd w:val="clear" w:color="auto" w:fill="FFFFFF"/>
            <w:vAlign w:val="center"/>
          </w:tcPr>
          <w:p w14:paraId="108B32D4" w14:textId="77777777" w:rsidR="00B66C7F" w:rsidRPr="004B0DF1" w:rsidRDefault="00B66C7F" w:rsidP="006F2C15">
            <w:pPr>
              <w:rPr>
                <w:rFonts w:ascii="Times New Roman" w:hAnsi="Times New Roman" w:cs="Times New Roman"/>
                <w:color w:val="auto"/>
                <w:sz w:val="26"/>
                <w:szCs w:val="26"/>
                <w:lang w:eastAsia="en-US"/>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729BAD8" w14:textId="77777777" w:rsidR="00B66C7F" w:rsidRPr="004B0DF1" w:rsidRDefault="00B66C7F" w:rsidP="006F2C15">
            <w:pPr>
              <w:rPr>
                <w:rFonts w:ascii="Times New Roman" w:hAnsi="Times New Roman" w:cs="Times New Roman"/>
                <w:color w:val="auto"/>
                <w:sz w:val="26"/>
                <w:szCs w:val="26"/>
                <w:lang w:eastAsia="en-US"/>
              </w:rPr>
            </w:pPr>
          </w:p>
        </w:tc>
        <w:tc>
          <w:tcPr>
            <w:tcW w:w="698" w:type="pct"/>
            <w:tcBorders>
              <w:top w:val="single" w:sz="4" w:space="0" w:color="auto"/>
              <w:left w:val="single" w:sz="4" w:space="0" w:color="auto"/>
              <w:bottom w:val="single" w:sz="4" w:space="0" w:color="auto"/>
              <w:right w:val="nil"/>
            </w:tcBorders>
            <w:shd w:val="clear" w:color="auto" w:fill="FFFFFF"/>
            <w:vAlign w:val="center"/>
          </w:tcPr>
          <w:p w14:paraId="26F1C36B" w14:textId="77777777" w:rsidR="00B66C7F" w:rsidRPr="004B0DF1" w:rsidRDefault="00B66C7F" w:rsidP="006F2C15">
            <w:pPr>
              <w:rPr>
                <w:rFonts w:ascii="Times New Roman" w:hAnsi="Times New Roman" w:cs="Times New Roman"/>
                <w:color w:val="auto"/>
                <w:sz w:val="26"/>
                <w:szCs w:val="26"/>
                <w:lang w:eastAsia="en-US"/>
              </w:rPr>
            </w:pP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23E29645" w14:textId="77777777" w:rsidR="00B66C7F" w:rsidRPr="004B0DF1" w:rsidRDefault="00B66C7F" w:rsidP="006F2C15">
            <w:pPr>
              <w:rPr>
                <w:rFonts w:ascii="Times New Roman" w:hAnsi="Times New Roman" w:cs="Times New Roman"/>
                <w:color w:val="auto"/>
                <w:sz w:val="26"/>
                <w:szCs w:val="26"/>
                <w:lang w:eastAsia="en-US"/>
              </w:rPr>
            </w:pPr>
          </w:p>
        </w:tc>
      </w:tr>
    </w:tbl>
    <w:p w14:paraId="42A4147D" w14:textId="77777777" w:rsidR="00B66C7F" w:rsidRPr="004B0DF1" w:rsidRDefault="00B66C7F" w:rsidP="00B66C7F">
      <w:pPr>
        <w:tabs>
          <w:tab w:val="left" w:pos="1122"/>
        </w:tabs>
        <w:spacing w:after="120"/>
        <w:ind w:firstLine="720"/>
        <w:jc w:val="both"/>
        <w:rPr>
          <w:rFonts w:ascii="Times New Roman" w:eastAsia="Calibri" w:hAnsi="Times New Roman" w:cs="Times New Roman"/>
          <w:color w:val="auto"/>
          <w:sz w:val="10"/>
          <w:szCs w:val="26"/>
          <w:shd w:val="clear" w:color="auto" w:fill="FFFFFF"/>
          <w:lang w:val="en-US"/>
        </w:rPr>
      </w:pPr>
    </w:p>
    <w:p w14:paraId="2BB2DC3F" w14:textId="77777777" w:rsidR="00B66C7F" w:rsidRPr="004B0DF1" w:rsidRDefault="00B66C7F" w:rsidP="00B66C7F">
      <w:pPr>
        <w:widowControl/>
        <w:numPr>
          <w:ilvl w:val="0"/>
          <w:numId w:val="5"/>
        </w:numPr>
        <w:tabs>
          <w:tab w:val="left" w:pos="851"/>
          <w:tab w:val="left" w:pos="1122"/>
        </w:tabs>
        <w:spacing w:after="120" w:line="276" w:lineRule="auto"/>
        <w:ind w:left="0" w:firstLine="709"/>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 xml:space="preserve">Báo giá này có hiệu lực trong vòng: 90 ngày, kể từ ngày chào giá. </w:t>
      </w:r>
    </w:p>
    <w:p w14:paraId="07B838C1" w14:textId="77777777" w:rsidR="00B66C7F" w:rsidRPr="004B0DF1" w:rsidRDefault="00B66C7F" w:rsidP="00B66C7F">
      <w:pPr>
        <w:tabs>
          <w:tab w:val="left" w:pos="1118"/>
        </w:tabs>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Chúng tôi cam kết:</w:t>
      </w:r>
    </w:p>
    <w:p w14:paraId="4165EBC0" w14:textId="77777777" w:rsidR="00B66C7F" w:rsidRPr="004B0DF1" w:rsidRDefault="00B66C7F" w:rsidP="00B66C7F">
      <w:pPr>
        <w:tabs>
          <w:tab w:val="left" w:pos="1018"/>
        </w:tabs>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E1201F5" w14:textId="77777777" w:rsidR="00B66C7F" w:rsidRPr="004B0DF1" w:rsidRDefault="00B66C7F" w:rsidP="00B66C7F">
      <w:pPr>
        <w:tabs>
          <w:tab w:val="left" w:pos="1018"/>
        </w:tabs>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 Giá trị của hàng hoá trong Bảng chào giá là phù hợp, không vi phạm quy định của pháp luật về cạnh tranh, bán phá giá.</w:t>
      </w:r>
    </w:p>
    <w:p w14:paraId="13E212B6" w14:textId="77777777" w:rsidR="00B66C7F" w:rsidRPr="004B0DF1" w:rsidRDefault="00B66C7F" w:rsidP="00B66C7F">
      <w:pPr>
        <w:tabs>
          <w:tab w:val="left" w:pos="1018"/>
        </w:tabs>
        <w:spacing w:after="120"/>
        <w:ind w:firstLine="720"/>
        <w:jc w:val="both"/>
        <w:rPr>
          <w:rFonts w:ascii="Times New Roman" w:eastAsia="Calibri" w:hAnsi="Times New Roman" w:cs="Times New Roman"/>
          <w:color w:val="auto"/>
          <w:sz w:val="26"/>
          <w:szCs w:val="26"/>
          <w:shd w:val="clear" w:color="auto" w:fill="FFFFFF"/>
          <w:lang w:val="en-US"/>
        </w:rPr>
      </w:pPr>
      <w:r w:rsidRPr="004B0DF1">
        <w:rPr>
          <w:rFonts w:ascii="Times New Roman" w:eastAsia="Calibri" w:hAnsi="Times New Roman" w:cs="Times New Roman"/>
          <w:color w:val="auto"/>
          <w:sz w:val="26"/>
          <w:szCs w:val="26"/>
          <w:shd w:val="clear" w:color="auto" w:fill="FFFFFF"/>
          <w:lang w:val="en-US"/>
        </w:rPr>
        <w:t>- Những thông tin nêu trong báo giá là trung thực.</w:t>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850"/>
      </w:tblGrid>
      <w:tr w:rsidR="00B66C7F" w:rsidRPr="004B0DF1" w14:paraId="33A2513D" w14:textId="77777777" w:rsidTr="006F2C15">
        <w:tc>
          <w:tcPr>
            <w:tcW w:w="6975" w:type="dxa"/>
          </w:tcPr>
          <w:p w14:paraId="62F48996" w14:textId="77777777" w:rsidR="00B66C7F" w:rsidRPr="004B0DF1" w:rsidRDefault="00B66C7F" w:rsidP="006F2C15">
            <w:pPr>
              <w:tabs>
                <w:tab w:val="left" w:pos="1018"/>
              </w:tabs>
              <w:spacing w:after="120"/>
              <w:jc w:val="both"/>
              <w:rPr>
                <w:rFonts w:ascii="Times New Roman" w:eastAsia="Calibri" w:hAnsi="Times New Roman" w:cs="Times New Roman"/>
                <w:i/>
                <w:iCs/>
                <w:color w:val="auto"/>
                <w:sz w:val="26"/>
                <w:szCs w:val="26"/>
                <w:lang w:val="en-US"/>
              </w:rPr>
            </w:pPr>
          </w:p>
        </w:tc>
        <w:tc>
          <w:tcPr>
            <w:tcW w:w="6975" w:type="dxa"/>
          </w:tcPr>
          <w:p w14:paraId="5A4F258B"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i/>
                <w:iCs/>
                <w:color w:val="auto"/>
                <w:sz w:val="26"/>
                <w:szCs w:val="26"/>
                <w:shd w:val="clear" w:color="auto" w:fill="FFFFFF"/>
                <w:lang w:val="en-US"/>
              </w:rPr>
              <w:t>….</w:t>
            </w:r>
            <w:r w:rsidRPr="004B0DF1">
              <w:rPr>
                <w:rFonts w:ascii="Times New Roman" w:hAnsi="Times New Roman" w:cs="Times New Roman"/>
                <w:i/>
                <w:iCs/>
                <w:color w:val="auto"/>
                <w:sz w:val="26"/>
                <w:szCs w:val="26"/>
                <w:shd w:val="clear" w:color="auto" w:fill="FFFFFF"/>
              </w:rPr>
              <w:t>, ngày.... tháng....năm....</w:t>
            </w:r>
          </w:p>
          <w:p w14:paraId="29602E79" w14:textId="77777777" w:rsidR="00B66C7F" w:rsidRPr="004B0DF1" w:rsidRDefault="00B66C7F" w:rsidP="006F2C15">
            <w:pPr>
              <w:rPr>
                <w:rFonts w:ascii="Times New Roman" w:hAnsi="Times New Roman" w:cs="Times New Roman"/>
                <w:i/>
                <w:iCs/>
                <w:color w:val="auto"/>
                <w:sz w:val="26"/>
                <w:szCs w:val="26"/>
              </w:rPr>
            </w:pPr>
            <w:r w:rsidRPr="004B0DF1">
              <w:rPr>
                <w:rFonts w:ascii="Times New Roman" w:hAnsi="Times New Roman" w:cs="Times New Roman"/>
                <w:b/>
                <w:bCs/>
                <w:color w:val="auto"/>
                <w:sz w:val="26"/>
                <w:szCs w:val="26"/>
                <w:shd w:val="clear" w:color="auto" w:fill="FFFFFF"/>
              </w:rPr>
              <w:t>Đại diện hợp pháp của hãng sản xuất, nhà cung cấp</w:t>
            </w:r>
            <w:r w:rsidRPr="004B0DF1">
              <w:rPr>
                <w:rFonts w:ascii="Times New Roman" w:hAnsi="Times New Roman" w:cs="Times New Roman"/>
                <w:b/>
                <w:bCs/>
                <w:color w:val="auto"/>
                <w:sz w:val="26"/>
                <w:szCs w:val="26"/>
                <w:shd w:val="clear" w:color="auto" w:fill="FFFFFF"/>
                <w:vertAlign w:val="superscript"/>
              </w:rPr>
              <w:t>(12)</w:t>
            </w:r>
          </w:p>
          <w:p w14:paraId="69E39DCA"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i/>
                <w:color w:val="auto"/>
                <w:sz w:val="26"/>
                <w:szCs w:val="26"/>
                <w:shd w:val="clear" w:color="auto" w:fill="FFFFFF"/>
              </w:rPr>
              <w:t>(Ký tên, đóng d</w:t>
            </w:r>
            <w:r w:rsidRPr="004B0DF1">
              <w:rPr>
                <w:rFonts w:ascii="Times New Roman" w:hAnsi="Times New Roman" w:cs="Times New Roman"/>
                <w:i/>
                <w:color w:val="auto"/>
                <w:sz w:val="26"/>
                <w:szCs w:val="26"/>
                <w:shd w:val="clear" w:color="auto" w:fill="FFFFFF"/>
                <w:lang w:val="en-US"/>
              </w:rPr>
              <w:t>ấ</w:t>
            </w:r>
            <w:r w:rsidRPr="004B0DF1">
              <w:rPr>
                <w:rFonts w:ascii="Times New Roman" w:hAnsi="Times New Roman" w:cs="Times New Roman"/>
                <w:i/>
                <w:color w:val="auto"/>
                <w:sz w:val="26"/>
                <w:szCs w:val="26"/>
                <w:shd w:val="clear" w:color="auto" w:fill="FFFFFF"/>
              </w:rPr>
              <w:t>u (n</w:t>
            </w:r>
            <w:r w:rsidRPr="004B0DF1">
              <w:rPr>
                <w:rFonts w:ascii="Times New Roman" w:hAnsi="Times New Roman" w:cs="Times New Roman"/>
                <w:i/>
                <w:color w:val="auto"/>
                <w:sz w:val="26"/>
                <w:szCs w:val="26"/>
                <w:shd w:val="clear" w:color="auto" w:fill="FFFFFF"/>
                <w:lang w:val="en-US"/>
              </w:rPr>
              <w:t>ế</w:t>
            </w:r>
            <w:r w:rsidRPr="004B0DF1">
              <w:rPr>
                <w:rFonts w:ascii="Times New Roman" w:hAnsi="Times New Roman" w:cs="Times New Roman"/>
                <w:i/>
                <w:color w:val="auto"/>
                <w:sz w:val="26"/>
                <w:szCs w:val="26"/>
                <w:shd w:val="clear" w:color="auto" w:fill="FFFFFF"/>
              </w:rPr>
              <w:t>u có</w:t>
            </w:r>
            <w:r w:rsidRPr="004B0DF1">
              <w:rPr>
                <w:rFonts w:ascii="Times New Roman" w:hAnsi="Times New Roman" w:cs="Times New Roman"/>
                <w:i/>
                <w:color w:val="auto"/>
                <w:sz w:val="26"/>
                <w:szCs w:val="26"/>
                <w:shd w:val="clear" w:color="auto" w:fill="FFFFFF"/>
                <w:lang w:val="en-US"/>
              </w:rPr>
              <w:t>)</w:t>
            </w:r>
            <w:r w:rsidRPr="004B0DF1">
              <w:rPr>
                <w:rFonts w:ascii="Times New Roman" w:hAnsi="Times New Roman" w:cs="Times New Roman"/>
                <w:i/>
                <w:color w:val="auto"/>
                <w:sz w:val="26"/>
                <w:szCs w:val="26"/>
                <w:shd w:val="clear" w:color="auto" w:fill="FFFFFF"/>
              </w:rPr>
              <w:t>)</w:t>
            </w:r>
          </w:p>
          <w:p w14:paraId="5C29334F" w14:textId="77777777" w:rsidR="00B66C7F" w:rsidRPr="004B0DF1" w:rsidRDefault="00B66C7F" w:rsidP="006F2C15">
            <w:pPr>
              <w:tabs>
                <w:tab w:val="left" w:pos="1018"/>
              </w:tabs>
              <w:spacing w:after="120"/>
              <w:jc w:val="both"/>
              <w:rPr>
                <w:rFonts w:ascii="Times New Roman" w:eastAsia="Calibri" w:hAnsi="Times New Roman" w:cs="Times New Roman"/>
                <w:i/>
                <w:iCs/>
                <w:color w:val="auto"/>
                <w:sz w:val="26"/>
                <w:szCs w:val="26"/>
                <w:lang w:val="en-US"/>
              </w:rPr>
            </w:pPr>
          </w:p>
        </w:tc>
      </w:tr>
    </w:tbl>
    <w:p w14:paraId="75136E71" w14:textId="77777777" w:rsidR="00B66C7F" w:rsidRDefault="00B66C7F" w:rsidP="00B66C7F">
      <w:pPr>
        <w:rPr>
          <w:rFonts w:ascii="Times New Roman" w:hAnsi="Times New Roman" w:cs="Times New Roman"/>
          <w:bCs/>
          <w:i/>
          <w:color w:val="auto"/>
          <w:sz w:val="28"/>
          <w:szCs w:val="28"/>
          <w:lang w:val="en-US" w:eastAsia="en-US"/>
        </w:rPr>
      </w:pPr>
    </w:p>
    <w:p w14:paraId="7324C8ED" w14:textId="77777777" w:rsidR="003F5095" w:rsidRDefault="003F5095" w:rsidP="00A34144">
      <w:pPr>
        <w:pStyle w:val="BodyText"/>
        <w:shd w:val="clear" w:color="auto" w:fill="auto"/>
        <w:spacing w:after="120" w:line="240" w:lineRule="auto"/>
        <w:ind w:firstLine="720"/>
        <w:jc w:val="both"/>
        <w:rPr>
          <w:rStyle w:val="BodyTextChar1"/>
          <w:b/>
          <w:bCs/>
          <w:color w:val="000000"/>
          <w:sz w:val="20"/>
          <w:szCs w:val="20"/>
          <w:lang w:eastAsia="vi-VN"/>
        </w:rPr>
        <w:sectPr w:rsidR="003F5095" w:rsidSect="0099411F">
          <w:footnotePr>
            <w:numStart w:val="2"/>
          </w:footnotePr>
          <w:pgSz w:w="11900" w:h="16840" w:code="9"/>
          <w:pgMar w:top="1134" w:right="1134" w:bottom="1134" w:left="1701" w:header="0" w:footer="6" w:gutter="0"/>
          <w:cols w:space="720"/>
          <w:noEndnote/>
          <w:titlePg/>
          <w:docGrid w:linePitch="360"/>
        </w:sectPr>
      </w:pPr>
    </w:p>
    <w:p w14:paraId="653D16F2" w14:textId="77777777" w:rsidR="00CA41C4" w:rsidRPr="00BC5F49" w:rsidRDefault="00CA41C4" w:rsidP="00B66C7F">
      <w:pPr>
        <w:pStyle w:val="BodyText"/>
        <w:shd w:val="clear" w:color="auto" w:fill="auto"/>
        <w:tabs>
          <w:tab w:val="left" w:pos="1018"/>
        </w:tabs>
        <w:spacing w:after="120" w:line="240" w:lineRule="auto"/>
        <w:ind w:firstLine="720"/>
        <w:jc w:val="both"/>
      </w:pPr>
    </w:p>
    <w:sectPr w:rsidR="00CA41C4" w:rsidRPr="00BC5F49" w:rsidSect="00255B09">
      <w:footnotePr>
        <w:numStart w:val="2"/>
      </w:footnotePr>
      <w:pgSz w:w="16840" w:h="11900" w:orient="landscape" w:code="9"/>
      <w:pgMar w:top="709" w:right="1440" w:bottom="851"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4665" w14:textId="77777777" w:rsidR="003175FA" w:rsidRDefault="003175FA" w:rsidP="003F5095">
      <w:r>
        <w:separator/>
      </w:r>
    </w:p>
  </w:endnote>
  <w:endnote w:type="continuationSeparator" w:id="0">
    <w:p w14:paraId="43095274" w14:textId="77777777" w:rsidR="003175FA" w:rsidRDefault="003175FA" w:rsidP="003F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C06A" w14:textId="77777777" w:rsidR="003175FA" w:rsidRDefault="003175FA" w:rsidP="003F5095">
      <w:r>
        <w:separator/>
      </w:r>
    </w:p>
  </w:footnote>
  <w:footnote w:type="continuationSeparator" w:id="0">
    <w:p w14:paraId="4B80FAFD" w14:textId="77777777" w:rsidR="003175FA" w:rsidRDefault="003175FA" w:rsidP="003F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1640"/>
      <w:docPartObj>
        <w:docPartGallery w:val="Page Numbers (Top of Page)"/>
        <w:docPartUnique/>
      </w:docPartObj>
    </w:sdtPr>
    <w:sdtEndPr>
      <w:rPr>
        <w:rFonts w:ascii="Times New Roman" w:hAnsi="Times New Roman" w:cs="Times New Roman"/>
        <w:noProof/>
        <w:sz w:val="24"/>
      </w:rPr>
    </w:sdtEndPr>
    <w:sdtContent>
      <w:p w14:paraId="450028AC" w14:textId="77777777" w:rsidR="009959F8" w:rsidRDefault="009959F8">
        <w:pPr>
          <w:pStyle w:val="Header"/>
        </w:pPr>
      </w:p>
      <w:p w14:paraId="32252687" w14:textId="77777777" w:rsidR="009959F8" w:rsidRDefault="009959F8">
        <w:pPr>
          <w:pStyle w:val="Header"/>
        </w:pPr>
      </w:p>
      <w:p w14:paraId="5643CCED" w14:textId="77777777" w:rsidR="009959F8" w:rsidRPr="009959F8" w:rsidRDefault="009959F8">
        <w:pPr>
          <w:pStyle w:val="Header"/>
          <w:rPr>
            <w:rFonts w:ascii="Times New Roman" w:hAnsi="Times New Roman" w:cs="Times New Roman"/>
            <w:sz w:val="24"/>
          </w:rPr>
        </w:pPr>
        <w:r w:rsidRPr="009959F8">
          <w:rPr>
            <w:rFonts w:ascii="Times New Roman" w:hAnsi="Times New Roman" w:cs="Times New Roman"/>
            <w:sz w:val="24"/>
          </w:rPr>
          <w:fldChar w:fldCharType="begin"/>
        </w:r>
        <w:r w:rsidRPr="009959F8">
          <w:rPr>
            <w:rFonts w:ascii="Times New Roman" w:hAnsi="Times New Roman" w:cs="Times New Roman"/>
            <w:sz w:val="24"/>
          </w:rPr>
          <w:instrText xml:space="preserve"> PAGE   \* MERGEFORMAT </w:instrText>
        </w:r>
        <w:r w:rsidRPr="009959F8">
          <w:rPr>
            <w:rFonts w:ascii="Times New Roman" w:hAnsi="Times New Roman" w:cs="Times New Roman"/>
            <w:sz w:val="24"/>
          </w:rPr>
          <w:fldChar w:fldCharType="separate"/>
        </w:r>
        <w:r w:rsidR="00417203">
          <w:rPr>
            <w:rFonts w:ascii="Times New Roman" w:hAnsi="Times New Roman" w:cs="Times New Roman"/>
            <w:noProof/>
            <w:sz w:val="24"/>
          </w:rPr>
          <w:t>7</w:t>
        </w:r>
        <w:r w:rsidRPr="009959F8">
          <w:rPr>
            <w:rFonts w:ascii="Times New Roman" w:hAnsi="Times New Roman" w:cs="Times New Roman"/>
            <w:noProof/>
            <w:sz w:val="24"/>
          </w:rPr>
          <w:fldChar w:fldCharType="end"/>
        </w:r>
      </w:p>
    </w:sdtContent>
  </w:sdt>
  <w:p w14:paraId="02198FAC" w14:textId="77777777" w:rsidR="009959F8" w:rsidRDefault="009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E2E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1"/>
    <w:multiLevelType w:val="hybridMultilevel"/>
    <w:tmpl w:val="0B4CDE70"/>
    <w:lvl w:ilvl="0" w:tplc="A0682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C435D7D"/>
    <w:multiLevelType w:val="multilevel"/>
    <w:tmpl w:val="09404FAA"/>
    <w:lvl w:ilvl="0">
      <w:start w:val="1"/>
      <w:numFmt w:val="decimal"/>
      <w:lvlText w:val="%1."/>
      <w:lvlJc w:val="left"/>
      <w:pPr>
        <w:ind w:left="720" w:hanging="360"/>
      </w:pPr>
      <w:rPr>
        <w:rFonts w:hint="default"/>
        <w:color w:val="auto"/>
      </w:rPr>
    </w:lvl>
    <w:lvl w:ilvl="1">
      <w:start w:val="1"/>
      <w:numFmt w:val="decimal"/>
      <w:isLgl/>
      <w:lvlText w:val="%1.%2"/>
      <w:lvlJc w:val="left"/>
      <w:pPr>
        <w:ind w:left="820" w:hanging="4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40" w:hanging="2160"/>
      </w:pPr>
      <w:rPr>
        <w:rFonts w:hint="default"/>
      </w:rPr>
    </w:lvl>
  </w:abstractNum>
  <w:abstractNum w:abstractNumId="4" w15:restartNumberingAfterBreak="0">
    <w:nsid w:val="2F8376F7"/>
    <w:multiLevelType w:val="hybridMultilevel"/>
    <w:tmpl w:val="DA347AA0"/>
    <w:lvl w:ilvl="0" w:tplc="4950D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03292"/>
    <w:multiLevelType w:val="hybridMultilevel"/>
    <w:tmpl w:val="CB646CD6"/>
    <w:lvl w:ilvl="0" w:tplc="E4EE0978">
      <w:start w:val="1"/>
      <w:numFmt w:val="decimal"/>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3742E08"/>
    <w:multiLevelType w:val="multilevel"/>
    <w:tmpl w:val="64E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F7FB2"/>
    <w:multiLevelType w:val="hybridMultilevel"/>
    <w:tmpl w:val="46BE3A02"/>
    <w:lvl w:ilvl="0" w:tplc="EF785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836C37"/>
    <w:multiLevelType w:val="multilevel"/>
    <w:tmpl w:val="63BA5D9E"/>
    <w:lvl w:ilvl="0">
      <w:start w:val="1"/>
      <w:numFmt w:val="upperRoman"/>
      <w:lvlText w:val="%1."/>
      <w:lvlJc w:val="left"/>
      <w:pPr>
        <w:ind w:left="1440" w:hanging="720"/>
      </w:pPr>
      <w:rPr>
        <w:rFonts w:hint="default"/>
      </w:rPr>
    </w:lvl>
    <w:lvl w:ilvl="1">
      <w:start w:val="5"/>
      <w:numFmt w:val="decimal"/>
      <w:isLgl/>
      <w:lvlText w:val="%1.%2"/>
      <w:lvlJc w:val="left"/>
      <w:pPr>
        <w:ind w:left="1095" w:hanging="37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9" w15:restartNumberingAfterBreak="0">
    <w:nsid w:val="519B6065"/>
    <w:multiLevelType w:val="hybridMultilevel"/>
    <w:tmpl w:val="9E500926"/>
    <w:lvl w:ilvl="0" w:tplc="B6A0AB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41B2C"/>
    <w:multiLevelType w:val="hybridMultilevel"/>
    <w:tmpl w:val="F9CCC6D8"/>
    <w:lvl w:ilvl="0" w:tplc="AF34DB2E">
      <w:start w:val="2"/>
      <w:numFmt w:val="bullet"/>
      <w:lvlText w:val="-"/>
      <w:lvlJc w:val="left"/>
      <w:pPr>
        <w:ind w:left="2629" w:hanging="360"/>
      </w:pPr>
      <w:rPr>
        <w:rFonts w:ascii="Times New Roman" w:eastAsiaTheme="minorHAnsi"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1" w15:restartNumberingAfterBreak="0">
    <w:nsid w:val="57F637BE"/>
    <w:multiLevelType w:val="hybridMultilevel"/>
    <w:tmpl w:val="1CC05BA4"/>
    <w:lvl w:ilvl="0" w:tplc="CC0E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C7951"/>
    <w:multiLevelType w:val="hybridMultilevel"/>
    <w:tmpl w:val="B0123E46"/>
    <w:lvl w:ilvl="0" w:tplc="A9FC9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C2CC3"/>
    <w:multiLevelType w:val="hybridMultilevel"/>
    <w:tmpl w:val="43569D9E"/>
    <w:lvl w:ilvl="0" w:tplc="C4CECB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9BA2902"/>
    <w:multiLevelType w:val="hybridMultilevel"/>
    <w:tmpl w:val="2D5440AE"/>
    <w:lvl w:ilvl="0" w:tplc="888869E0">
      <w:start w:val="1"/>
      <w:numFmt w:val="bullet"/>
      <w:lvlText w:val="-"/>
      <w:lvlJc w:val="left"/>
      <w:pPr>
        <w:ind w:left="720" w:hanging="360"/>
      </w:pPr>
      <w:rPr>
        <w:rFonts w:ascii="Arial" w:eastAsia="Times New Roman" w:hAnsi="Arial" w:cs="Arial"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87CAD"/>
    <w:multiLevelType w:val="hybridMultilevel"/>
    <w:tmpl w:val="B9AE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00162"/>
    <w:multiLevelType w:val="hybridMultilevel"/>
    <w:tmpl w:val="9B8260E4"/>
    <w:lvl w:ilvl="0" w:tplc="CA5CE3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4083">
    <w:abstractNumId w:val="2"/>
  </w:num>
  <w:num w:numId="2" w16cid:durableId="1313025460">
    <w:abstractNumId w:val="11"/>
  </w:num>
  <w:num w:numId="3" w16cid:durableId="387262348">
    <w:abstractNumId w:val="9"/>
  </w:num>
  <w:num w:numId="4" w16cid:durableId="2065442731">
    <w:abstractNumId w:val="5"/>
  </w:num>
  <w:num w:numId="5" w16cid:durableId="271980297">
    <w:abstractNumId w:val="10"/>
  </w:num>
  <w:num w:numId="6" w16cid:durableId="1404916648">
    <w:abstractNumId w:val="0"/>
  </w:num>
  <w:num w:numId="7" w16cid:durableId="966855586">
    <w:abstractNumId w:val="1"/>
  </w:num>
  <w:num w:numId="8" w16cid:durableId="415589301">
    <w:abstractNumId w:val="8"/>
  </w:num>
  <w:num w:numId="9" w16cid:durableId="807555203">
    <w:abstractNumId w:val="16"/>
  </w:num>
  <w:num w:numId="10" w16cid:durableId="1958754110">
    <w:abstractNumId w:val="6"/>
  </w:num>
  <w:num w:numId="11" w16cid:durableId="1989551437">
    <w:abstractNumId w:val="4"/>
  </w:num>
  <w:num w:numId="12" w16cid:durableId="1087580365">
    <w:abstractNumId w:val="14"/>
  </w:num>
  <w:num w:numId="13" w16cid:durableId="174347842">
    <w:abstractNumId w:val="7"/>
  </w:num>
  <w:num w:numId="14" w16cid:durableId="578250817">
    <w:abstractNumId w:val="13"/>
  </w:num>
  <w:num w:numId="15" w16cid:durableId="1063794386">
    <w:abstractNumId w:val="15"/>
  </w:num>
  <w:num w:numId="16" w16cid:durableId="94861293">
    <w:abstractNumId w:val="3"/>
  </w:num>
  <w:num w:numId="17" w16cid:durableId="1445030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44"/>
    <w:rsid w:val="00001436"/>
    <w:rsid w:val="000128A6"/>
    <w:rsid w:val="00022B2B"/>
    <w:rsid w:val="00046FC8"/>
    <w:rsid w:val="000504B9"/>
    <w:rsid w:val="00055A97"/>
    <w:rsid w:val="00056962"/>
    <w:rsid w:val="00057435"/>
    <w:rsid w:val="00061DEF"/>
    <w:rsid w:val="000622D0"/>
    <w:rsid w:val="0007317B"/>
    <w:rsid w:val="00074CF5"/>
    <w:rsid w:val="00076ECF"/>
    <w:rsid w:val="000A7B1C"/>
    <w:rsid w:val="000D7788"/>
    <w:rsid w:val="000E4EF9"/>
    <w:rsid w:val="000F061D"/>
    <w:rsid w:val="000F511D"/>
    <w:rsid w:val="00100749"/>
    <w:rsid w:val="00105F19"/>
    <w:rsid w:val="00141141"/>
    <w:rsid w:val="00147EEB"/>
    <w:rsid w:val="00152725"/>
    <w:rsid w:val="00163F87"/>
    <w:rsid w:val="001649DE"/>
    <w:rsid w:val="00175447"/>
    <w:rsid w:val="00193681"/>
    <w:rsid w:val="001A08AF"/>
    <w:rsid w:val="001A224B"/>
    <w:rsid w:val="001B4B91"/>
    <w:rsid w:val="001C4A21"/>
    <w:rsid w:val="001E2A0A"/>
    <w:rsid w:val="00210AF9"/>
    <w:rsid w:val="00213E68"/>
    <w:rsid w:val="00245A55"/>
    <w:rsid w:val="00255B09"/>
    <w:rsid w:val="00270D73"/>
    <w:rsid w:val="00272ED2"/>
    <w:rsid w:val="00290BB0"/>
    <w:rsid w:val="002B7EF4"/>
    <w:rsid w:val="002B7FC9"/>
    <w:rsid w:val="002C1FF5"/>
    <w:rsid w:val="002F0207"/>
    <w:rsid w:val="002F171D"/>
    <w:rsid w:val="003175FA"/>
    <w:rsid w:val="0032679B"/>
    <w:rsid w:val="00345857"/>
    <w:rsid w:val="0037355C"/>
    <w:rsid w:val="00374D0C"/>
    <w:rsid w:val="00394B31"/>
    <w:rsid w:val="003A7740"/>
    <w:rsid w:val="003C081D"/>
    <w:rsid w:val="003C45DA"/>
    <w:rsid w:val="003C527C"/>
    <w:rsid w:val="003F1FB0"/>
    <w:rsid w:val="003F5095"/>
    <w:rsid w:val="00417203"/>
    <w:rsid w:val="00426FB9"/>
    <w:rsid w:val="0044423C"/>
    <w:rsid w:val="00455C7A"/>
    <w:rsid w:val="004C03A8"/>
    <w:rsid w:val="004C3859"/>
    <w:rsid w:val="004D102F"/>
    <w:rsid w:val="004D150A"/>
    <w:rsid w:val="004D6267"/>
    <w:rsid w:val="004D64E8"/>
    <w:rsid w:val="005073C8"/>
    <w:rsid w:val="00516FB5"/>
    <w:rsid w:val="005567F0"/>
    <w:rsid w:val="005610A0"/>
    <w:rsid w:val="00574F84"/>
    <w:rsid w:val="005832C9"/>
    <w:rsid w:val="00584EDF"/>
    <w:rsid w:val="005A5452"/>
    <w:rsid w:val="005D5312"/>
    <w:rsid w:val="00604FBD"/>
    <w:rsid w:val="006061F5"/>
    <w:rsid w:val="006401C3"/>
    <w:rsid w:val="006547A8"/>
    <w:rsid w:val="00664998"/>
    <w:rsid w:val="006775BA"/>
    <w:rsid w:val="006848FB"/>
    <w:rsid w:val="00684F0D"/>
    <w:rsid w:val="006C423B"/>
    <w:rsid w:val="006D4679"/>
    <w:rsid w:val="006D62DE"/>
    <w:rsid w:val="006E55AC"/>
    <w:rsid w:val="006F4ABD"/>
    <w:rsid w:val="007079C8"/>
    <w:rsid w:val="00711D49"/>
    <w:rsid w:val="0073616F"/>
    <w:rsid w:val="007A0C87"/>
    <w:rsid w:val="007A2CEE"/>
    <w:rsid w:val="007B20DA"/>
    <w:rsid w:val="007C577D"/>
    <w:rsid w:val="007D7F9D"/>
    <w:rsid w:val="007E1F54"/>
    <w:rsid w:val="007E5D95"/>
    <w:rsid w:val="00800F2A"/>
    <w:rsid w:val="00806818"/>
    <w:rsid w:val="008123DD"/>
    <w:rsid w:val="008223BD"/>
    <w:rsid w:val="00826AC5"/>
    <w:rsid w:val="00835A7E"/>
    <w:rsid w:val="00837FE2"/>
    <w:rsid w:val="00840126"/>
    <w:rsid w:val="0085076D"/>
    <w:rsid w:val="00871F33"/>
    <w:rsid w:val="008806DE"/>
    <w:rsid w:val="00881538"/>
    <w:rsid w:val="008A3A83"/>
    <w:rsid w:val="008B13BC"/>
    <w:rsid w:val="008D0879"/>
    <w:rsid w:val="008D7E7E"/>
    <w:rsid w:val="008E1351"/>
    <w:rsid w:val="008E1EED"/>
    <w:rsid w:val="008E5606"/>
    <w:rsid w:val="008E696C"/>
    <w:rsid w:val="008E6B83"/>
    <w:rsid w:val="008F109A"/>
    <w:rsid w:val="00901EC3"/>
    <w:rsid w:val="00925B23"/>
    <w:rsid w:val="009439FE"/>
    <w:rsid w:val="0094563E"/>
    <w:rsid w:val="0094739E"/>
    <w:rsid w:val="009527E4"/>
    <w:rsid w:val="009759B2"/>
    <w:rsid w:val="00981569"/>
    <w:rsid w:val="0099411F"/>
    <w:rsid w:val="009959F8"/>
    <w:rsid w:val="009A099C"/>
    <w:rsid w:val="00A02FC2"/>
    <w:rsid w:val="00A03AA7"/>
    <w:rsid w:val="00A14C2D"/>
    <w:rsid w:val="00A15D30"/>
    <w:rsid w:val="00A271FA"/>
    <w:rsid w:val="00A34144"/>
    <w:rsid w:val="00A53633"/>
    <w:rsid w:val="00A53932"/>
    <w:rsid w:val="00A70456"/>
    <w:rsid w:val="00A70933"/>
    <w:rsid w:val="00AA7F9C"/>
    <w:rsid w:val="00AB0E5E"/>
    <w:rsid w:val="00AB524D"/>
    <w:rsid w:val="00AD723E"/>
    <w:rsid w:val="00AE7F84"/>
    <w:rsid w:val="00B01D16"/>
    <w:rsid w:val="00B107F5"/>
    <w:rsid w:val="00B11DC7"/>
    <w:rsid w:val="00B250BB"/>
    <w:rsid w:val="00B26013"/>
    <w:rsid w:val="00B31A08"/>
    <w:rsid w:val="00B424ED"/>
    <w:rsid w:val="00B46DAF"/>
    <w:rsid w:val="00B66C7F"/>
    <w:rsid w:val="00B76C4B"/>
    <w:rsid w:val="00B777DF"/>
    <w:rsid w:val="00B855A4"/>
    <w:rsid w:val="00B87260"/>
    <w:rsid w:val="00B95AF4"/>
    <w:rsid w:val="00BB186F"/>
    <w:rsid w:val="00BC3FBF"/>
    <w:rsid w:val="00BC5F49"/>
    <w:rsid w:val="00BD260A"/>
    <w:rsid w:val="00BF4126"/>
    <w:rsid w:val="00BF53EC"/>
    <w:rsid w:val="00C1169B"/>
    <w:rsid w:val="00C12710"/>
    <w:rsid w:val="00C14F57"/>
    <w:rsid w:val="00C51CED"/>
    <w:rsid w:val="00C608DB"/>
    <w:rsid w:val="00C60E45"/>
    <w:rsid w:val="00C6716A"/>
    <w:rsid w:val="00C72F98"/>
    <w:rsid w:val="00C80AAB"/>
    <w:rsid w:val="00C91E9D"/>
    <w:rsid w:val="00CA41C4"/>
    <w:rsid w:val="00CB0C2F"/>
    <w:rsid w:val="00CB5234"/>
    <w:rsid w:val="00CC5FB7"/>
    <w:rsid w:val="00CE5A7D"/>
    <w:rsid w:val="00CE723C"/>
    <w:rsid w:val="00CE77BF"/>
    <w:rsid w:val="00D16BB2"/>
    <w:rsid w:val="00D3667F"/>
    <w:rsid w:val="00D45344"/>
    <w:rsid w:val="00D46C1C"/>
    <w:rsid w:val="00D607B5"/>
    <w:rsid w:val="00D642D7"/>
    <w:rsid w:val="00DA466C"/>
    <w:rsid w:val="00DB124F"/>
    <w:rsid w:val="00DB2FEA"/>
    <w:rsid w:val="00DE16C2"/>
    <w:rsid w:val="00E01A63"/>
    <w:rsid w:val="00E02033"/>
    <w:rsid w:val="00E035B9"/>
    <w:rsid w:val="00E364CA"/>
    <w:rsid w:val="00E4270D"/>
    <w:rsid w:val="00E43D9C"/>
    <w:rsid w:val="00E530E1"/>
    <w:rsid w:val="00E5354F"/>
    <w:rsid w:val="00E56396"/>
    <w:rsid w:val="00E579A9"/>
    <w:rsid w:val="00E719F6"/>
    <w:rsid w:val="00E801D1"/>
    <w:rsid w:val="00E90E21"/>
    <w:rsid w:val="00E972DD"/>
    <w:rsid w:val="00EA4BAD"/>
    <w:rsid w:val="00EB04C7"/>
    <w:rsid w:val="00EB3306"/>
    <w:rsid w:val="00EB631D"/>
    <w:rsid w:val="00EE2F65"/>
    <w:rsid w:val="00EF41AE"/>
    <w:rsid w:val="00EF4661"/>
    <w:rsid w:val="00F032D1"/>
    <w:rsid w:val="00F03D86"/>
    <w:rsid w:val="00F12028"/>
    <w:rsid w:val="00F24262"/>
    <w:rsid w:val="00F31461"/>
    <w:rsid w:val="00F55080"/>
    <w:rsid w:val="00F73E5F"/>
    <w:rsid w:val="00F818A0"/>
    <w:rsid w:val="00F8626C"/>
    <w:rsid w:val="00F94C5C"/>
    <w:rsid w:val="00F96FF0"/>
    <w:rsid w:val="00FC2BFD"/>
    <w:rsid w:val="00FD4EB9"/>
    <w:rsid w:val="00FE7B83"/>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DCF1"/>
  <w15:chartTrackingRefBased/>
  <w15:docId w15:val="{8DFB3003-DD15-46C9-A489-24302E9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44"/>
    <w:pPr>
      <w:widowControl w:val="0"/>
      <w:spacing w:after="0" w:line="240" w:lineRule="auto"/>
      <w:jc w:val="center"/>
    </w:pPr>
    <w:rPr>
      <w:rFonts w:ascii="Arial" w:eastAsia="Times New Roman" w:hAnsi="Arial" w:cs="Courier New"/>
      <w:color w:val="000000"/>
      <w:sz w:val="20"/>
      <w:szCs w:val="24"/>
      <w:lang w:val="vi-VN" w:eastAsia="vi-VN"/>
    </w:rPr>
  </w:style>
  <w:style w:type="paragraph" w:styleId="Heading6">
    <w:name w:val="heading 6"/>
    <w:basedOn w:val="Normal"/>
    <w:next w:val="Normal"/>
    <w:link w:val="Heading6Char"/>
    <w:uiPriority w:val="9"/>
    <w:semiHidden/>
    <w:unhideWhenUsed/>
    <w:qFormat/>
    <w:rsid w:val="00055A9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A34144"/>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A34144"/>
    <w:rPr>
      <w:rFonts w:ascii="Times New Roman" w:hAnsi="Times New Roman" w:cs="Times New Roman"/>
      <w:sz w:val="26"/>
      <w:szCs w:val="26"/>
      <w:shd w:val="clear" w:color="auto" w:fill="FFFFFF"/>
    </w:rPr>
  </w:style>
  <w:style w:type="character" w:customStyle="1" w:styleId="Other">
    <w:name w:val="Other_"/>
    <w:link w:val="Other0"/>
    <w:uiPriority w:val="99"/>
    <w:rsid w:val="00A34144"/>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A34144"/>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A34144"/>
    <w:rPr>
      <w:rFonts w:ascii="Arial" w:eastAsia="Times New Roman" w:hAnsi="Arial" w:cs="Courier New"/>
      <w:color w:val="000000"/>
      <w:sz w:val="20"/>
      <w:szCs w:val="24"/>
      <w:lang w:val="vi-VN" w:eastAsia="vi-VN"/>
    </w:rPr>
  </w:style>
  <w:style w:type="paragraph" w:customStyle="1" w:styleId="Tablecaption0">
    <w:name w:val="Table caption"/>
    <w:basedOn w:val="Normal"/>
    <w:link w:val="Tablecaption"/>
    <w:uiPriority w:val="99"/>
    <w:rsid w:val="00A34144"/>
    <w:pPr>
      <w:shd w:val="clear" w:color="auto" w:fill="FFFFFF"/>
      <w:spacing w:line="259" w:lineRule="auto"/>
      <w:ind w:firstLine="720"/>
    </w:pPr>
    <w:rPr>
      <w:rFonts w:ascii="Times New Roman" w:eastAsiaTheme="minorHAnsi" w:hAnsi="Times New Roman" w:cs="Times New Roman"/>
      <w:color w:val="auto"/>
      <w:sz w:val="26"/>
      <w:szCs w:val="26"/>
      <w:lang w:val="en-US" w:eastAsia="en-US"/>
    </w:rPr>
  </w:style>
  <w:style w:type="paragraph" w:customStyle="1" w:styleId="Other0">
    <w:name w:val="Other"/>
    <w:basedOn w:val="Normal"/>
    <w:link w:val="Other"/>
    <w:uiPriority w:val="99"/>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paragraph" w:customStyle="1" w:styleId="Heading20">
    <w:name w:val="Heading #2"/>
    <w:basedOn w:val="Normal"/>
    <w:link w:val="Heading2"/>
    <w:uiPriority w:val="99"/>
    <w:rsid w:val="00A34144"/>
    <w:pPr>
      <w:shd w:val="clear" w:color="auto" w:fill="FFFFFF"/>
      <w:spacing w:after="340" w:line="247" w:lineRule="auto"/>
      <w:ind w:firstLine="370"/>
      <w:outlineLvl w:val="1"/>
    </w:pPr>
    <w:rPr>
      <w:rFonts w:ascii="Times New Roman" w:eastAsiaTheme="minorHAnsi" w:hAnsi="Times New Roman" w:cs="Times New Roman"/>
      <w:b/>
      <w:bCs/>
      <w:i/>
      <w:iCs/>
      <w:color w:val="auto"/>
      <w:sz w:val="26"/>
      <w:szCs w:val="26"/>
      <w:lang w:val="en-US" w:eastAsia="en-US"/>
    </w:rPr>
  </w:style>
  <w:style w:type="table" w:styleId="TableGrid">
    <w:name w:val="Table Grid"/>
    <w:basedOn w:val="TableNormal"/>
    <w:rsid w:val="00BC5F4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55A97"/>
    <w:rPr>
      <w:rFonts w:asciiTheme="majorHAnsi" w:eastAsiaTheme="majorEastAsia" w:hAnsiTheme="majorHAnsi" w:cstheme="majorBidi"/>
      <w:color w:val="1F4D78" w:themeColor="accent1" w:themeShade="7F"/>
      <w:sz w:val="20"/>
      <w:szCs w:val="24"/>
      <w:lang w:val="vi-VN" w:eastAsia="vi-VN"/>
    </w:rPr>
  </w:style>
  <w:style w:type="paragraph" w:styleId="Header">
    <w:name w:val="header"/>
    <w:basedOn w:val="Normal"/>
    <w:link w:val="HeaderChar"/>
    <w:uiPriority w:val="99"/>
    <w:unhideWhenUsed/>
    <w:rsid w:val="003F5095"/>
    <w:pPr>
      <w:tabs>
        <w:tab w:val="center" w:pos="4680"/>
        <w:tab w:val="right" w:pos="9360"/>
      </w:tabs>
    </w:pPr>
  </w:style>
  <w:style w:type="character" w:customStyle="1" w:styleId="HeaderChar">
    <w:name w:val="Header Char"/>
    <w:basedOn w:val="DefaultParagraphFont"/>
    <w:link w:val="Header"/>
    <w:uiPriority w:val="99"/>
    <w:rsid w:val="003F5095"/>
    <w:rPr>
      <w:rFonts w:ascii="Arial" w:eastAsia="Times New Roman" w:hAnsi="Arial" w:cs="Courier New"/>
      <w:color w:val="000000"/>
      <w:sz w:val="20"/>
      <w:szCs w:val="24"/>
      <w:lang w:val="vi-VN" w:eastAsia="vi-VN"/>
    </w:rPr>
  </w:style>
  <w:style w:type="paragraph" w:styleId="Footer">
    <w:name w:val="footer"/>
    <w:basedOn w:val="Normal"/>
    <w:link w:val="FooterChar"/>
    <w:uiPriority w:val="99"/>
    <w:unhideWhenUsed/>
    <w:rsid w:val="003F5095"/>
    <w:pPr>
      <w:tabs>
        <w:tab w:val="center" w:pos="4680"/>
        <w:tab w:val="right" w:pos="9360"/>
      </w:tabs>
    </w:pPr>
  </w:style>
  <w:style w:type="character" w:customStyle="1" w:styleId="FooterChar">
    <w:name w:val="Footer Char"/>
    <w:basedOn w:val="DefaultParagraphFont"/>
    <w:link w:val="Footer"/>
    <w:uiPriority w:val="99"/>
    <w:rsid w:val="003F5095"/>
    <w:rPr>
      <w:rFonts w:ascii="Arial" w:eastAsia="Times New Roman" w:hAnsi="Arial" w:cs="Courier New"/>
      <w:color w:val="000000"/>
      <w:sz w:val="20"/>
      <w:szCs w:val="24"/>
      <w:lang w:val="vi-VN" w:eastAsia="vi-VN"/>
    </w:rPr>
  </w:style>
  <w:style w:type="paragraph" w:styleId="ListParagraph">
    <w:name w:val="List Paragraph"/>
    <w:basedOn w:val="Normal"/>
    <w:uiPriority w:val="34"/>
    <w:qFormat/>
    <w:rsid w:val="00B95AF4"/>
    <w:pPr>
      <w:ind w:left="720"/>
      <w:contextualSpacing/>
    </w:pPr>
  </w:style>
  <w:style w:type="table" w:customStyle="1" w:styleId="TableGrid1">
    <w:name w:val="Table Grid1"/>
    <w:basedOn w:val="TableNormal"/>
    <w:next w:val="TableGrid"/>
    <w:uiPriority w:val="59"/>
    <w:rsid w:val="00255B0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42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70D"/>
    <w:rPr>
      <w:rFonts w:ascii="Segoe UI" w:eastAsia="Times New Roman" w:hAnsi="Segoe UI" w:cs="Segoe UI"/>
      <w:color w:val="000000"/>
      <w:sz w:val="18"/>
      <w:szCs w:val="18"/>
      <w:lang w:val="vi-VN" w:eastAsia="vi-VN"/>
    </w:rPr>
  </w:style>
  <w:style w:type="paragraph" w:styleId="NormalWeb">
    <w:name w:val="Normal (Web)"/>
    <w:basedOn w:val="Normal"/>
    <w:uiPriority w:val="99"/>
    <w:semiHidden/>
    <w:unhideWhenUsed/>
    <w:rsid w:val="00604FBD"/>
    <w:pPr>
      <w:widowControl/>
      <w:spacing w:before="100" w:beforeAutospacing="1" w:after="100" w:afterAutospacing="1"/>
      <w:jc w:val="left"/>
    </w:pPr>
    <w:rPr>
      <w:rFonts w:ascii="Times New Roman" w:hAnsi="Times New Roman" w:cs="Times New Roman"/>
      <w:color w:val="auto"/>
      <w:sz w:val="24"/>
      <w:lang w:val="en-US" w:eastAsia="en-US"/>
    </w:rPr>
  </w:style>
  <w:style w:type="character" w:styleId="Emphasis">
    <w:name w:val="Emphasis"/>
    <w:basedOn w:val="DefaultParagraphFont"/>
    <w:uiPriority w:val="20"/>
    <w:qFormat/>
    <w:rsid w:val="007E5D95"/>
    <w:rPr>
      <w:i/>
      <w:iCs/>
    </w:rPr>
  </w:style>
  <w:style w:type="table" w:customStyle="1" w:styleId="TableGrid2">
    <w:name w:val="Table Grid2"/>
    <w:basedOn w:val="TableNormal"/>
    <w:next w:val="TableGrid"/>
    <w:rsid w:val="00CE5A7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66C7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7391">
      <w:bodyDiv w:val="1"/>
      <w:marLeft w:val="0"/>
      <w:marRight w:val="0"/>
      <w:marTop w:val="0"/>
      <w:marBottom w:val="0"/>
      <w:divBdr>
        <w:top w:val="none" w:sz="0" w:space="0" w:color="auto"/>
        <w:left w:val="none" w:sz="0" w:space="0" w:color="auto"/>
        <w:bottom w:val="none" w:sz="0" w:space="0" w:color="auto"/>
        <w:right w:val="none" w:sz="0" w:space="0" w:color="auto"/>
      </w:divBdr>
    </w:div>
    <w:div w:id="842627450">
      <w:bodyDiv w:val="1"/>
      <w:marLeft w:val="0"/>
      <w:marRight w:val="0"/>
      <w:marTop w:val="0"/>
      <w:marBottom w:val="0"/>
      <w:divBdr>
        <w:top w:val="none" w:sz="0" w:space="0" w:color="auto"/>
        <w:left w:val="none" w:sz="0" w:space="0" w:color="auto"/>
        <w:bottom w:val="none" w:sz="0" w:space="0" w:color="auto"/>
        <w:right w:val="none" w:sz="0" w:space="0" w:color="auto"/>
      </w:divBdr>
    </w:div>
    <w:div w:id="18985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8640-9BFD-4C28-9DF7-37AD2C5F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5</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PKHTH</dc:creator>
  <cp:keywords/>
  <dc:description/>
  <cp:lastModifiedBy>DS CUC</cp:lastModifiedBy>
  <cp:revision>154</cp:revision>
  <cp:lastPrinted>2026-03-31T01:22:00Z</cp:lastPrinted>
  <dcterms:created xsi:type="dcterms:W3CDTF">2023-07-24T02:14:00Z</dcterms:created>
  <dcterms:modified xsi:type="dcterms:W3CDTF">2026-03-31T04:06:00Z</dcterms:modified>
</cp:coreProperties>
</file>